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872A" w14:textId="77777777" w:rsidR="008F5E98" w:rsidRPr="005C512D" w:rsidRDefault="009E16BB" w:rsidP="008F5E98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C512D">
        <w:rPr>
          <w:rFonts w:ascii="Times New Roman" w:hAnsi="Times New Roman" w:cs="Times New Roman"/>
          <w:b/>
          <w:iCs/>
          <w:sz w:val="24"/>
          <w:szCs w:val="24"/>
        </w:rPr>
        <w:t xml:space="preserve">ПЕРЕЧЕНЬ </w:t>
      </w:r>
    </w:p>
    <w:p w14:paraId="1FD84381" w14:textId="77777777" w:rsidR="008F5E98" w:rsidRPr="005C512D" w:rsidRDefault="008F5E98" w:rsidP="005C512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C512D">
        <w:rPr>
          <w:rFonts w:ascii="Times New Roman" w:hAnsi="Times New Roman" w:cs="Times New Roman"/>
          <w:b/>
          <w:iCs/>
          <w:sz w:val="24"/>
          <w:szCs w:val="24"/>
        </w:rPr>
        <w:t xml:space="preserve">государственных аттестационных испытаний с указанием их видов, форм проведения, наименований образовательных дисциплин, по которым проводятся государственные экзамены для </w:t>
      </w:r>
      <w:r w:rsidR="00DB68C3" w:rsidRPr="005C512D">
        <w:rPr>
          <w:rFonts w:ascii="Times New Roman" w:hAnsi="Times New Roman" w:cs="Times New Roman"/>
          <w:b/>
          <w:iCs/>
          <w:sz w:val="24"/>
          <w:szCs w:val="24"/>
        </w:rPr>
        <w:t xml:space="preserve">направления подготовки бакалавров </w:t>
      </w:r>
      <w:r w:rsidR="005C512D" w:rsidRPr="005C512D">
        <w:rPr>
          <w:rFonts w:ascii="Times New Roman" w:hAnsi="Times New Roman" w:cs="Times New Roman"/>
          <w:b/>
          <w:iCs/>
          <w:sz w:val="24"/>
          <w:szCs w:val="24"/>
        </w:rPr>
        <w:t>18.03.01</w:t>
      </w:r>
      <w:r w:rsidR="00DB68C3" w:rsidRPr="005C512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C512D" w:rsidRPr="005C512D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DB68C3" w:rsidRPr="005C512D">
        <w:rPr>
          <w:rFonts w:ascii="Times New Roman" w:hAnsi="Times New Roman" w:cs="Times New Roman"/>
          <w:b/>
          <w:iCs/>
          <w:sz w:val="24"/>
          <w:szCs w:val="24"/>
        </w:rPr>
        <w:t>Химическая технология</w:t>
      </w:r>
      <w:r w:rsidR="005C512D" w:rsidRPr="005C512D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46A27F42" w14:textId="77777777" w:rsidR="008F5E98" w:rsidRPr="005C512D" w:rsidRDefault="008F5E98" w:rsidP="005C512D">
      <w:pPr>
        <w:spacing w:after="0" w:line="240" w:lineRule="auto"/>
        <w:rPr>
          <w:rStyle w:val="a3"/>
          <w:sz w:val="24"/>
          <w:szCs w:val="24"/>
        </w:rPr>
      </w:pPr>
    </w:p>
    <w:p w14:paraId="62F8E72F" w14:textId="77777777" w:rsidR="005C512D" w:rsidRDefault="005C512D" w:rsidP="005C5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1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бакалавров по направлению 18.03.01 Химическая технология предусмотрены следующие государственные испытания:</w:t>
      </w:r>
    </w:p>
    <w:p w14:paraId="01C9D89C" w14:textId="77777777" w:rsidR="005C512D" w:rsidRPr="005C512D" w:rsidRDefault="005C512D" w:rsidP="005C512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8786AE" w14:textId="3BC8D844" w:rsidR="005C512D" w:rsidRPr="005C512D" w:rsidRDefault="005C512D" w:rsidP="005C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экзамен по направлению 18.03.01 проводится в письменно</w:t>
      </w:r>
      <w:r w:rsidR="007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C5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 включает следующие образовательные дисциплины:</w:t>
      </w:r>
    </w:p>
    <w:p w14:paraId="654688EB" w14:textId="77777777" w:rsidR="005C512D" w:rsidRDefault="005C512D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переработки нефти</w:t>
      </w:r>
    </w:p>
    <w:p w14:paraId="5DFF89B1" w14:textId="77777777" w:rsidR="005C512D" w:rsidRDefault="005C512D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Переработка газа</w:t>
      </w:r>
    </w:p>
    <w:p w14:paraId="2F5241D7" w14:textId="77777777" w:rsidR="005C512D" w:rsidRDefault="00DD40AA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производства смазочных материалов</w:t>
      </w:r>
    </w:p>
    <w:p w14:paraId="01B49639" w14:textId="6AFA7872" w:rsidR="005C512D" w:rsidRDefault="00DD40AA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нефтехимического синтеза</w:t>
      </w:r>
    </w:p>
    <w:p w14:paraId="25EBA3E1" w14:textId="1AEF9463" w:rsidR="00792B3E" w:rsidRDefault="00792B3E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и сертификация нефтепродуктов</w:t>
      </w:r>
    </w:p>
    <w:p w14:paraId="741C5B26" w14:textId="1DC2544C" w:rsidR="00792B3E" w:rsidRDefault="00792B3E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реакторы</w:t>
      </w:r>
    </w:p>
    <w:p w14:paraId="4328B370" w14:textId="7B59DE9E" w:rsidR="00792B3E" w:rsidRDefault="00792B3E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химической технологии</w:t>
      </w:r>
    </w:p>
    <w:p w14:paraId="41BE5FD0" w14:textId="2785EF56" w:rsidR="00792B3E" w:rsidRPr="005C512D" w:rsidRDefault="00792B3E" w:rsidP="005C512D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нефти</w:t>
      </w:r>
    </w:p>
    <w:p w14:paraId="07F3B644" w14:textId="77777777" w:rsidR="005C512D" w:rsidRPr="005C512D" w:rsidRDefault="005C512D" w:rsidP="005C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412F7" w14:textId="77777777" w:rsidR="005C512D" w:rsidRPr="005C512D" w:rsidRDefault="005C512D" w:rsidP="005C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1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Защита выпускной квалификационной работы</w:t>
      </w:r>
    </w:p>
    <w:p w14:paraId="50786A68" w14:textId="77777777" w:rsidR="008F5E98" w:rsidRPr="00DB68C3" w:rsidRDefault="008F5E98" w:rsidP="005C51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5E98" w:rsidRPr="00D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2EC6"/>
    <w:multiLevelType w:val="hybridMultilevel"/>
    <w:tmpl w:val="58D6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5DB0"/>
    <w:multiLevelType w:val="multilevel"/>
    <w:tmpl w:val="F3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57018"/>
    <w:multiLevelType w:val="hybridMultilevel"/>
    <w:tmpl w:val="5002C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2288"/>
    <w:multiLevelType w:val="multilevel"/>
    <w:tmpl w:val="EDD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22C24"/>
    <w:multiLevelType w:val="multilevel"/>
    <w:tmpl w:val="F3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B5DDD"/>
    <w:multiLevelType w:val="multilevel"/>
    <w:tmpl w:val="6ECE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33EB1"/>
    <w:multiLevelType w:val="multilevel"/>
    <w:tmpl w:val="7D84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737EA"/>
    <w:multiLevelType w:val="multilevel"/>
    <w:tmpl w:val="8DC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461CA"/>
    <w:multiLevelType w:val="multilevel"/>
    <w:tmpl w:val="B5D4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F78DE"/>
    <w:multiLevelType w:val="multilevel"/>
    <w:tmpl w:val="F35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36037"/>
    <w:multiLevelType w:val="multilevel"/>
    <w:tmpl w:val="E110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98"/>
    <w:rsid w:val="001F3714"/>
    <w:rsid w:val="005C512D"/>
    <w:rsid w:val="00792B3E"/>
    <w:rsid w:val="008F5E98"/>
    <w:rsid w:val="009E16BB"/>
    <w:rsid w:val="00DB68C3"/>
    <w:rsid w:val="00DC780A"/>
    <w:rsid w:val="00D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EF23"/>
  <w15:chartTrackingRefBased/>
  <w15:docId w15:val="{FF3A9499-53B7-4ECF-A308-F05AE656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">
    <w:name w:val="Times"/>
    <w:basedOn w:val="a"/>
    <w:next w:val="a"/>
    <w:link w:val="Times0"/>
    <w:qFormat/>
    <w:rsid w:val="00DC780A"/>
    <w:pPr>
      <w:spacing w:line="360" w:lineRule="auto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Times0">
    <w:name w:val="Times Знак"/>
    <w:basedOn w:val="a0"/>
    <w:link w:val="Times"/>
    <w:rsid w:val="00DC780A"/>
    <w:rPr>
      <w:rFonts w:ascii="Times New Roman" w:hAnsi="Times New Roman" w:cs="Times New Roman"/>
      <w:sz w:val="28"/>
    </w:rPr>
  </w:style>
  <w:style w:type="character" w:styleId="a3">
    <w:name w:val="Emphasis"/>
    <w:basedOn w:val="a0"/>
    <w:uiPriority w:val="20"/>
    <w:qFormat/>
    <w:rsid w:val="008F5E98"/>
    <w:rPr>
      <w:i/>
      <w:iCs/>
    </w:rPr>
  </w:style>
  <w:style w:type="paragraph" w:styleId="a4">
    <w:name w:val="List Paragraph"/>
    <w:basedOn w:val="a"/>
    <w:uiPriority w:val="34"/>
    <w:qFormat/>
    <w:rsid w:val="008F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5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4</cp:revision>
  <dcterms:created xsi:type="dcterms:W3CDTF">2013-12-14T08:41:00Z</dcterms:created>
  <dcterms:modified xsi:type="dcterms:W3CDTF">2020-05-26T21:30:00Z</dcterms:modified>
</cp:coreProperties>
</file>