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ФЕДЕРАЛЬНОЕ АГЕНТСТВО ПО ОБРАЗОВАНИЮ РОССИЙСКОЙ ФЕДЕРАЦИИ</w:t>
      </w: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РОССИЙСКИЙ ГОСУДАРСТВЕННЫЙ УНИВЕРСИТЕТ НЕФТИ И ГАЗА им. И.М. ГУБКИНА</w:t>
      </w: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КАФЕДРА ГАЗОХИМИИ</w:t>
      </w: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ГРИГОРЬЕВА Н.А., ЖАГФАРОВ Ф.Г.</w:t>
      </w: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ПИРОЛИЗ УГЛЕВОДОРОДНОГО СЫРЬЯ</w:t>
      </w: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Методические указания по выполнению курс</w:t>
      </w:r>
      <w:r>
        <w:rPr>
          <w:rFonts w:ascii="Times New Roman" w:hAnsi="Times New Roman"/>
          <w:b/>
          <w:sz w:val="28"/>
        </w:rPr>
        <w:t>ового проектирования по курсу «Технология углеводородных газов»</w:t>
      </w: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right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 редакцией проф. Лапидуса А.Л.</w:t>
      </w:r>
    </w:p>
    <w:p w:rsidR="00000000" w:rsidRDefault="00DF59D3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Москва - 2006</w:t>
      </w:r>
    </w:p>
    <w:p w:rsidR="00000000" w:rsidRDefault="00DF59D3">
      <w:pPr>
        <w:pStyle w:val="a7"/>
        <w:numPr>
          <w:ilvl w:val="0"/>
          <w:numId w:val="43"/>
        </w:num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ОБЩИЕ ПОЛОЖЕНИЯ</w:t>
      </w:r>
    </w:p>
    <w:p w:rsidR="00000000" w:rsidRDefault="00DF59D3">
      <w:pPr>
        <w:pStyle w:val="a7"/>
        <w:spacing w:line="360" w:lineRule="auto"/>
        <w:ind w:left="0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Курсовой проект по технологии углеводородных газов выполняется в соответствии с учебным планом и имеет своей целью закр</w:t>
      </w:r>
      <w:r>
        <w:rPr>
          <w:rFonts w:ascii="Times New Roman" w:hAnsi="Times New Roman"/>
          <w:sz w:val="28"/>
        </w:rPr>
        <w:t>епление студентами знаний, полученных при изучении теоретического курса, более глубокое ознакомление с технологией конкретных производств, приобретение навыков по расчету и проектированию технологических установок и основных аппаратов.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Курсовой проект офор</w:t>
      </w:r>
      <w:r>
        <w:rPr>
          <w:rFonts w:ascii="Times New Roman" w:hAnsi="Times New Roman"/>
          <w:sz w:val="28"/>
        </w:rPr>
        <w:t xml:space="preserve">мляется в виде пояснительной записки и технологической схемы процесса, выполненной в формате А3 и включаемой в состав расчетно-пояснительной записки. 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Расчетно-пояснительная записка оформляется с соблюдением требований, содержащихся в методических указания</w:t>
      </w:r>
      <w:r>
        <w:rPr>
          <w:rFonts w:ascii="Times New Roman" w:hAnsi="Times New Roman"/>
          <w:sz w:val="28"/>
        </w:rPr>
        <w:t>х [1].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Исходные данные для расчета курсового проекта студент берет из материалов, полученных при прохождении производственной практики.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>. СТРУКТУРА РАСЧЕТНО-ПОЯСНИТЕЛЬНОЙ ЗАПИСКИ</w:t>
      </w:r>
    </w:p>
    <w:p w:rsidR="00000000" w:rsidRDefault="00DF59D3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Титульный лист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Оглавление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 Введение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процесса пиро</w:t>
      </w:r>
      <w:r>
        <w:rPr>
          <w:rFonts w:ascii="Times New Roman" w:hAnsi="Times New Roman"/>
          <w:sz w:val="28"/>
        </w:rPr>
        <w:t>лиза, основные направления использования этилена и других продуктов пиролиза.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 Литературный обзор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Краткий обзор литературы по методам проведения процесса пиролиза: сырье процесса, физико-химические основы процесса, особенности технологического оформлен</w:t>
      </w:r>
      <w:r>
        <w:rPr>
          <w:rFonts w:ascii="Times New Roman" w:hAnsi="Times New Roman"/>
          <w:sz w:val="28"/>
        </w:rPr>
        <w:t>ия.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 Технологическая схема процесса пиролиза.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технологической схемы с указанием технологических режимов и назначения отдельных аппаратов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2.6. Расчет материального баланса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2.7. Расчет тепловых балансов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2.8. Расчет основного оборудования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2.9. Сп</w:t>
      </w:r>
      <w:r>
        <w:rPr>
          <w:rFonts w:ascii="Times New Roman" w:hAnsi="Times New Roman"/>
          <w:b/>
          <w:sz w:val="28"/>
        </w:rPr>
        <w:t>исок использованной литературы</w:t>
      </w: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00000" w:rsidRDefault="00DF59D3">
      <w:pPr>
        <w:pStyle w:val="a7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 материального баланса процесса пиролиза</w:t>
      </w: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i/>
          <w:sz w:val="28"/>
        </w:rPr>
      </w:pP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Исходные данные (из приложения 1)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sz w:val="28"/>
        </w:rPr>
        <w:t xml:space="preserve">1)Производительность установки по товарному этилену </w:t>
      </w:r>
      <w:r>
        <w:rPr>
          <w:b/>
          <w:i/>
          <w:sz w:val="28"/>
          <w:lang w:val="en-US"/>
        </w:rPr>
        <w:t>G</w:t>
      </w:r>
      <w:r>
        <w:rPr>
          <w:b/>
          <w:i/>
          <w:sz w:val="28"/>
          <w:vertAlign w:val="superscript"/>
        </w:rPr>
        <w:t>т</w:t>
      </w:r>
      <w:r>
        <w:rPr>
          <w:b/>
          <w:i/>
          <w:sz w:val="28"/>
          <w:vertAlign w:val="subscript"/>
        </w:rPr>
        <w:t xml:space="preserve">э </w:t>
      </w:r>
      <w:r>
        <w:rPr>
          <w:b/>
          <w:i/>
          <w:sz w:val="28"/>
        </w:rPr>
        <w:t>т/год (задается преподавателем – руководителем курсового проекта).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>2)Число часов рабо</w:t>
      </w:r>
      <w:r>
        <w:rPr>
          <w:sz w:val="28"/>
        </w:rPr>
        <w:t xml:space="preserve">ты установки в году 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>, ч</w:t>
      </w:r>
      <w:r>
        <w:rPr>
          <w:i/>
          <w:sz w:val="24"/>
        </w:rPr>
        <w:t>.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sz w:val="28"/>
        </w:rPr>
        <w:t xml:space="preserve">3)Потери этилена в отделении пиролиза и газоразделения </w:t>
      </w:r>
      <w:r>
        <w:rPr>
          <w:b/>
          <w:i/>
          <w:sz w:val="28"/>
        </w:rPr>
        <w:t>П, % масс.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sz w:val="28"/>
        </w:rPr>
        <w:t xml:space="preserve">4)Коэффициент извлечения этилена </w:t>
      </w:r>
      <w:r>
        <w:rPr>
          <w:b/>
          <w:i/>
          <w:sz w:val="28"/>
        </w:rPr>
        <w:t>К, %</w:t>
      </w:r>
    </w:p>
    <w:p w:rsidR="00000000" w:rsidRDefault="00DF59D3">
      <w:pPr>
        <w:spacing w:line="360" w:lineRule="auto"/>
        <w:jc w:val="both"/>
        <w:rPr>
          <w:i/>
          <w:sz w:val="28"/>
        </w:rPr>
      </w:pPr>
      <w:r>
        <w:rPr>
          <w:sz w:val="28"/>
        </w:rPr>
        <w:t>5)Состав газа пиролиза нефтяного сырья:</w:t>
      </w:r>
    </w:p>
    <w:p w:rsidR="00000000" w:rsidRDefault="00DF59D3">
      <w:pPr>
        <w:spacing w:line="360" w:lineRule="auto"/>
        <w:jc w:val="center"/>
        <w:rPr>
          <w:sz w:val="28"/>
        </w:rPr>
      </w:pP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6) </w:t>
      </w:r>
      <w:r>
        <w:rPr>
          <w:sz w:val="28"/>
          <w:lang w:val="en-US"/>
        </w:rPr>
        <w:t>C</w:t>
      </w:r>
      <w:r>
        <w:rPr>
          <w:sz w:val="28"/>
        </w:rPr>
        <w:t>остав газа пиролиза газообразного сырья:</w:t>
      </w:r>
    </w:p>
    <w:p w:rsidR="00000000" w:rsidRDefault="00DF59D3">
      <w:pPr>
        <w:spacing w:line="360" w:lineRule="auto"/>
        <w:jc w:val="center"/>
        <w:rPr>
          <w:sz w:val="28"/>
        </w:rPr>
      </w:pP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1. Производительность установки по этил</w:t>
      </w:r>
      <w:r>
        <w:rPr>
          <w:sz w:val="28"/>
        </w:rPr>
        <w:t>ену с учетом потерь:</w:t>
      </w:r>
    </w:p>
    <w:p w:rsidR="00000000" w:rsidRDefault="00DF59D3">
      <w:pPr>
        <w:spacing w:line="360" w:lineRule="auto"/>
        <w:rPr>
          <w:b/>
          <w:i/>
          <w:sz w:val="24"/>
        </w:rPr>
      </w:pPr>
      <w:r>
        <w:rPr>
          <w:b/>
          <w:i/>
          <w:sz w:val="24"/>
          <w:lang w:val="en-US"/>
        </w:rPr>
        <w:t>G</w:t>
      </w:r>
      <w:r>
        <w:rPr>
          <w:b/>
          <w:i/>
          <w:sz w:val="24"/>
          <w:vertAlign w:val="subscript"/>
        </w:rPr>
        <w:t>год</w:t>
      </w:r>
      <w:r>
        <w:rPr>
          <w:b/>
          <w:i/>
          <w:sz w:val="24"/>
          <w:vertAlign w:val="superscript"/>
        </w:rPr>
        <w:t>’</w:t>
      </w:r>
      <w:r>
        <w:rPr>
          <w:b/>
          <w:i/>
          <w:sz w:val="24"/>
        </w:rPr>
        <w:t>=</w:t>
      </w:r>
      <w:r>
        <w:rPr>
          <w:b/>
          <w:i/>
          <w:sz w:val="24"/>
          <w:lang w:val="en-US"/>
        </w:rPr>
        <w:t>G</w:t>
      </w:r>
      <w:r>
        <w:rPr>
          <w:b/>
          <w:i/>
          <w:sz w:val="24"/>
          <w:vertAlign w:val="superscript"/>
        </w:rPr>
        <w:t>т</w:t>
      </w:r>
      <w:r>
        <w:rPr>
          <w:b/>
          <w:i/>
          <w:sz w:val="24"/>
          <w:vertAlign w:val="subscript"/>
        </w:rPr>
        <w:t>год</w:t>
      </w:r>
      <w:r>
        <w:rPr>
          <w:b/>
          <w:i/>
          <w:sz w:val="24"/>
        </w:rPr>
        <w:t xml:space="preserve"> 100/(100-П) , т/год,</w:t>
      </w:r>
    </w:p>
    <w:p w:rsidR="00000000" w:rsidRDefault="00DF59D3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где </w:t>
      </w:r>
      <w:r>
        <w:rPr>
          <w:b/>
          <w:i/>
          <w:sz w:val="24"/>
          <w:lang w:val="en-US"/>
        </w:rPr>
        <w:t>G</w:t>
      </w:r>
      <w:r>
        <w:rPr>
          <w:b/>
          <w:i/>
          <w:sz w:val="24"/>
          <w:vertAlign w:val="superscript"/>
        </w:rPr>
        <w:t>т</w:t>
      </w:r>
      <w:r>
        <w:rPr>
          <w:b/>
          <w:i/>
          <w:sz w:val="24"/>
          <w:vertAlign w:val="subscript"/>
        </w:rPr>
        <w:t>год</w:t>
      </w:r>
      <w:r>
        <w:rPr>
          <w:b/>
          <w:i/>
          <w:sz w:val="24"/>
        </w:rPr>
        <w:t>- производительность установки по товарному этилену, т/год</w:t>
      </w:r>
    </w:p>
    <w:p w:rsidR="00000000" w:rsidRDefault="00DF59D3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П – потери этилена в отделении пиролиза и газоразделения, % масс.</w:t>
      </w:r>
    </w:p>
    <w:p w:rsidR="00000000" w:rsidRDefault="00DF59D3">
      <w:pPr>
        <w:pStyle w:val="1"/>
        <w:spacing w:line="360" w:lineRule="auto"/>
      </w:pPr>
      <w:r>
        <w:t>2. Мощность с учетом глубины отбора:</w:t>
      </w:r>
    </w:p>
    <w:p w:rsidR="00000000" w:rsidRDefault="00DF59D3">
      <w:pPr>
        <w:spacing w:line="360" w:lineRule="auto"/>
        <w:rPr>
          <w:b/>
          <w:i/>
          <w:sz w:val="24"/>
        </w:rPr>
      </w:pPr>
      <w:r>
        <w:rPr>
          <w:b/>
          <w:i/>
          <w:sz w:val="24"/>
          <w:lang w:val="en-US"/>
        </w:rPr>
        <w:t>G</w:t>
      </w:r>
      <w:r>
        <w:rPr>
          <w:b/>
          <w:i/>
          <w:sz w:val="24"/>
          <w:vertAlign w:val="subscript"/>
        </w:rPr>
        <w:t>го</w:t>
      </w:r>
      <w:r>
        <w:rPr>
          <w:b/>
          <w:i/>
          <w:sz w:val="24"/>
        </w:rPr>
        <w:t xml:space="preserve">= </w:t>
      </w:r>
      <w:r>
        <w:rPr>
          <w:b/>
          <w:i/>
          <w:sz w:val="24"/>
          <w:lang w:val="en-US"/>
        </w:rPr>
        <w:t>G</w:t>
      </w:r>
      <w:r>
        <w:rPr>
          <w:b/>
          <w:i/>
          <w:sz w:val="24"/>
          <w:vertAlign w:val="subscript"/>
        </w:rPr>
        <w:t>год</w:t>
      </w:r>
      <w:r>
        <w:rPr>
          <w:b/>
          <w:i/>
          <w:sz w:val="24"/>
          <w:vertAlign w:val="superscript"/>
        </w:rPr>
        <w:t>’</w:t>
      </w:r>
      <w:r>
        <w:rPr>
          <w:b/>
          <w:i/>
          <w:sz w:val="24"/>
        </w:rPr>
        <w:t>/К ,  т/год</w:t>
      </w:r>
    </w:p>
    <w:p w:rsidR="00000000" w:rsidRDefault="00DF59D3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где К – к</w:t>
      </w:r>
      <w:r>
        <w:rPr>
          <w:b/>
          <w:i/>
          <w:sz w:val="24"/>
        </w:rPr>
        <w:t>оэффициент извлечения этилена, %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3. Часовая производительность установки по этилену:</w:t>
      </w:r>
    </w:p>
    <w:p w:rsidR="00000000" w:rsidRDefault="00DF59D3">
      <w:pPr>
        <w:spacing w:line="360" w:lineRule="auto"/>
        <w:rPr>
          <w:b/>
          <w:i/>
          <w:sz w:val="24"/>
        </w:rPr>
      </w:pPr>
      <w:r>
        <w:rPr>
          <w:b/>
          <w:i/>
          <w:sz w:val="24"/>
          <w:lang w:val="en-US"/>
        </w:rPr>
        <w:t>G</w:t>
      </w:r>
      <w:r>
        <w:rPr>
          <w:b/>
          <w:i/>
          <w:sz w:val="24"/>
          <w:vertAlign w:val="subscript"/>
        </w:rPr>
        <w:t>э</w:t>
      </w:r>
      <w:r>
        <w:rPr>
          <w:b/>
          <w:i/>
          <w:sz w:val="24"/>
        </w:rPr>
        <w:t xml:space="preserve">= </w:t>
      </w:r>
      <w:r>
        <w:rPr>
          <w:b/>
          <w:i/>
          <w:sz w:val="24"/>
          <w:lang w:val="en-US"/>
        </w:rPr>
        <w:t>G</w:t>
      </w:r>
      <w:r>
        <w:rPr>
          <w:b/>
          <w:i/>
          <w:sz w:val="24"/>
          <w:vertAlign w:val="subscript"/>
        </w:rPr>
        <w:t>го</w:t>
      </w:r>
      <w:r>
        <w:rPr>
          <w:b/>
          <w:i/>
          <w:sz w:val="24"/>
        </w:rPr>
        <w:t xml:space="preserve"> 1000/</w:t>
      </w:r>
      <w:r>
        <w:rPr>
          <w:b/>
          <w:i/>
          <w:sz w:val="24"/>
          <w:lang w:val="en-US"/>
        </w:rPr>
        <w:t>n</w:t>
      </w:r>
      <w:r>
        <w:rPr>
          <w:b/>
          <w:i/>
          <w:sz w:val="24"/>
        </w:rPr>
        <w:t xml:space="preserve"> ,  кг/ч</w:t>
      </w:r>
    </w:p>
    <w:p w:rsidR="00000000" w:rsidRDefault="00DF59D3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где </w:t>
      </w:r>
      <w:r>
        <w:rPr>
          <w:b/>
          <w:i/>
          <w:sz w:val="24"/>
          <w:lang w:val="en-US"/>
        </w:rPr>
        <w:t>n</w:t>
      </w:r>
      <w:r>
        <w:rPr>
          <w:b/>
          <w:i/>
          <w:sz w:val="24"/>
        </w:rPr>
        <w:t xml:space="preserve"> – число часов работы установки в году, ч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4. Часовой расход бензина: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b/>
          <w:i/>
          <w:sz w:val="28"/>
          <w:lang w:val="en-US"/>
        </w:rPr>
        <w:t>G</w:t>
      </w:r>
      <w:r>
        <w:rPr>
          <w:b/>
          <w:i/>
          <w:sz w:val="28"/>
          <w:vertAlign w:val="subscript"/>
        </w:rPr>
        <w:t>бенз</w:t>
      </w:r>
      <w:r>
        <w:rPr>
          <w:b/>
          <w:i/>
          <w:sz w:val="28"/>
        </w:rPr>
        <w:t>=</w:t>
      </w:r>
      <w:r>
        <w:rPr>
          <w:b/>
          <w:i/>
          <w:position w:val="-62"/>
          <w:sz w:val="28"/>
        </w:rPr>
        <w:object w:dxaOrig="2299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50.25pt" o:ole="" fillcolor="window">
            <v:imagedata r:id="rId7" o:title=""/>
          </v:shape>
          <o:OLEObject Type="Embed" ProgID="Equation.3" ShapeID="_x0000_i1025" DrawAspect="Content" ObjectID="_1422371775" r:id="rId8"/>
        </w:object>
      </w:r>
      <w:r>
        <w:rPr>
          <w:b/>
          <w:i/>
          <w:sz w:val="28"/>
        </w:rPr>
        <w:t>, кг/ч</w:t>
      </w:r>
    </w:p>
    <w:p w:rsidR="00000000" w:rsidRDefault="00DF59D3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где Х</w:t>
      </w:r>
      <w:r>
        <w:rPr>
          <w:b/>
          <w:i/>
          <w:sz w:val="24"/>
          <w:szCs w:val="24"/>
          <w:vertAlign w:val="superscript"/>
        </w:rPr>
        <w:t>б</w:t>
      </w:r>
      <w:r>
        <w:rPr>
          <w:b/>
          <w:i/>
          <w:sz w:val="24"/>
          <w:szCs w:val="24"/>
          <w:vertAlign w:val="subscript"/>
        </w:rPr>
        <w:t>с2н4</w:t>
      </w:r>
      <w:r>
        <w:rPr>
          <w:b/>
          <w:i/>
          <w:sz w:val="24"/>
          <w:szCs w:val="24"/>
        </w:rPr>
        <w:t xml:space="preserve"> и Х</w:t>
      </w:r>
      <w:r>
        <w:rPr>
          <w:b/>
          <w:i/>
          <w:sz w:val="24"/>
          <w:szCs w:val="24"/>
          <w:vertAlign w:val="superscript"/>
        </w:rPr>
        <w:t>б</w:t>
      </w:r>
      <w:r>
        <w:rPr>
          <w:b/>
          <w:i/>
          <w:sz w:val="24"/>
          <w:szCs w:val="24"/>
          <w:vertAlign w:val="subscript"/>
        </w:rPr>
        <w:t>с2н6</w:t>
      </w:r>
      <w:r>
        <w:rPr>
          <w:b/>
          <w:i/>
          <w:sz w:val="24"/>
          <w:szCs w:val="24"/>
        </w:rPr>
        <w:t xml:space="preserve"> – массовая доля эт</w:t>
      </w:r>
      <w:r>
        <w:rPr>
          <w:b/>
          <w:i/>
          <w:sz w:val="24"/>
          <w:szCs w:val="24"/>
        </w:rPr>
        <w:t>илена и этана пиролиза бензина соответственно</w:t>
      </w:r>
    </w:p>
    <w:p w:rsidR="00000000" w:rsidRDefault="00DF59D3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</w:t>
      </w:r>
      <w:r>
        <w:rPr>
          <w:b/>
          <w:i/>
          <w:sz w:val="24"/>
          <w:szCs w:val="24"/>
          <w:vertAlign w:val="superscript"/>
        </w:rPr>
        <w:t>эт</w:t>
      </w:r>
      <w:r>
        <w:rPr>
          <w:b/>
          <w:i/>
          <w:sz w:val="24"/>
          <w:szCs w:val="24"/>
          <w:vertAlign w:val="subscript"/>
        </w:rPr>
        <w:t>с2н4</w:t>
      </w:r>
      <w:r>
        <w:rPr>
          <w:b/>
          <w:i/>
          <w:sz w:val="24"/>
          <w:szCs w:val="24"/>
        </w:rPr>
        <w:t xml:space="preserve"> – массовая доля этилена в продуктах пиролиза этана</w:t>
      </w:r>
    </w:p>
    <w:p w:rsidR="00000000" w:rsidRDefault="00DF59D3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 – конверсия этана</w:t>
      </w:r>
    </w:p>
    <w:p w:rsidR="00000000" w:rsidRDefault="00DF59D3">
      <w:pPr>
        <w:pStyle w:val="1"/>
        <w:spacing w:line="360" w:lineRule="auto"/>
      </w:pPr>
      <w:r>
        <w:t>5. Часовая загрузка этановой печи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b/>
          <w:i/>
          <w:sz w:val="28"/>
          <w:lang w:val="en-US"/>
        </w:rPr>
        <w:t>G</w:t>
      </w:r>
      <w:r>
        <w:rPr>
          <w:b/>
          <w:i/>
          <w:sz w:val="28"/>
        </w:rPr>
        <w:t>’</w:t>
      </w:r>
      <w:r>
        <w:rPr>
          <w:b/>
          <w:i/>
          <w:sz w:val="28"/>
          <w:vertAlign w:val="subscript"/>
        </w:rPr>
        <w:t>Э</w:t>
      </w:r>
      <w:r>
        <w:rPr>
          <w:b/>
          <w:i/>
          <w:sz w:val="28"/>
        </w:rPr>
        <w:t>=</w:t>
      </w:r>
      <w:r>
        <w:rPr>
          <w:b/>
          <w:i/>
          <w:position w:val="-30"/>
          <w:sz w:val="28"/>
        </w:rPr>
        <w:object w:dxaOrig="1300" w:dyaOrig="720">
          <v:shape id="_x0000_i1026" type="#_x0000_t75" style="width:63.75pt;height:35.25pt" o:ole="" fillcolor="window">
            <v:imagedata r:id="rId9" o:title=""/>
          </v:shape>
          <o:OLEObject Type="Embed" ProgID="Equation.3" ShapeID="_x0000_i1026" DrawAspect="Content" ObjectID="_1422371776" r:id="rId10"/>
        </w:object>
      </w:r>
      <w:r>
        <w:rPr>
          <w:b/>
          <w:i/>
          <w:sz w:val="28"/>
        </w:rPr>
        <w:t>кг/ч</w:t>
      </w:r>
    </w:p>
    <w:p w:rsidR="00000000" w:rsidRDefault="00DF59D3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где у</w:t>
      </w:r>
      <w:r>
        <w:rPr>
          <w:i/>
          <w:sz w:val="24"/>
          <w:szCs w:val="24"/>
          <w:vertAlign w:val="subscript"/>
        </w:rPr>
        <w:t>эт</w:t>
      </w:r>
      <w:r>
        <w:rPr>
          <w:i/>
          <w:sz w:val="24"/>
          <w:szCs w:val="24"/>
        </w:rPr>
        <w:t xml:space="preserve"> – конверсия этана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  <w:lang w:val="en-US"/>
        </w:rPr>
        <w:t>G</w:t>
      </w:r>
      <w:r>
        <w:rPr>
          <w:i/>
          <w:sz w:val="28"/>
          <w:vertAlign w:val="superscript"/>
        </w:rPr>
        <w:t>вых</w:t>
      </w:r>
      <w:r>
        <w:rPr>
          <w:i/>
          <w:sz w:val="28"/>
          <w:vertAlign w:val="subscript"/>
        </w:rPr>
        <w:t>эт</w:t>
      </w:r>
      <w:r>
        <w:rPr>
          <w:i/>
          <w:sz w:val="28"/>
        </w:rPr>
        <w:t xml:space="preserve">= </w:t>
      </w:r>
      <w:r>
        <w:rPr>
          <w:i/>
          <w:sz w:val="28"/>
          <w:lang w:val="en-US"/>
        </w:rPr>
        <w:t>G</w:t>
      </w:r>
      <w:r>
        <w:rPr>
          <w:i/>
          <w:sz w:val="28"/>
        </w:rPr>
        <w:t>’</w:t>
      </w:r>
      <w:r>
        <w:rPr>
          <w:i/>
          <w:sz w:val="28"/>
          <w:vertAlign w:val="subscript"/>
        </w:rPr>
        <w:t>Э</w:t>
      </w:r>
      <w:r>
        <w:rPr>
          <w:i/>
          <w:position w:val="-6"/>
          <w:sz w:val="28"/>
          <w:vertAlign w:val="subscript"/>
        </w:rPr>
        <w:object w:dxaOrig="560" w:dyaOrig="279">
          <v:shape id="_x0000_i1027" type="#_x0000_t75" style="width:27.75pt;height:14.25pt" o:ole="" fillcolor="window">
            <v:imagedata r:id="rId11" o:title=""/>
          </v:shape>
          <o:OLEObject Type="Embed" ProgID="Equation.3" ShapeID="_x0000_i1027" DrawAspect="Content" ObjectID="_1422371777" r:id="rId12"/>
        </w:object>
      </w:r>
      <w:r>
        <w:rPr>
          <w:i/>
          <w:sz w:val="28"/>
        </w:rPr>
        <w:t>кг/ч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b/>
          <w:i/>
          <w:sz w:val="28"/>
          <w:lang w:val="en-US"/>
        </w:rPr>
        <w:t>G</w:t>
      </w:r>
      <w:r>
        <w:rPr>
          <w:b/>
          <w:i/>
          <w:sz w:val="28"/>
          <w:vertAlign w:val="superscript"/>
        </w:rPr>
        <w:t>рец</w:t>
      </w:r>
      <w:r>
        <w:rPr>
          <w:b/>
          <w:i/>
          <w:sz w:val="28"/>
          <w:vertAlign w:val="subscript"/>
        </w:rPr>
        <w:t>эт</w:t>
      </w:r>
      <w:r>
        <w:rPr>
          <w:b/>
          <w:i/>
          <w:sz w:val="28"/>
        </w:rPr>
        <w:t xml:space="preserve">= </w:t>
      </w:r>
      <w:r>
        <w:rPr>
          <w:b/>
          <w:i/>
          <w:sz w:val="28"/>
          <w:lang w:val="en-US"/>
        </w:rPr>
        <w:t>G</w:t>
      </w:r>
      <w:r>
        <w:rPr>
          <w:b/>
          <w:i/>
          <w:sz w:val="28"/>
        </w:rPr>
        <w:t>’</w:t>
      </w:r>
      <w:r>
        <w:rPr>
          <w:b/>
          <w:i/>
          <w:sz w:val="28"/>
          <w:vertAlign w:val="subscript"/>
        </w:rPr>
        <w:t>Э</w:t>
      </w:r>
      <w:r>
        <w:rPr>
          <w:b/>
          <w:i/>
          <w:sz w:val="28"/>
        </w:rPr>
        <w:t xml:space="preserve"> - </w:t>
      </w:r>
      <w:r>
        <w:rPr>
          <w:b/>
          <w:i/>
          <w:sz w:val="28"/>
          <w:lang w:val="en-US"/>
        </w:rPr>
        <w:t>G</w:t>
      </w:r>
      <w:r>
        <w:rPr>
          <w:b/>
          <w:i/>
          <w:sz w:val="28"/>
          <w:vertAlign w:val="superscript"/>
        </w:rPr>
        <w:t>вых</w:t>
      </w:r>
      <w:r>
        <w:rPr>
          <w:b/>
          <w:i/>
          <w:sz w:val="28"/>
          <w:vertAlign w:val="subscript"/>
        </w:rPr>
        <w:t>эт</w:t>
      </w:r>
      <w:r>
        <w:rPr>
          <w:b/>
          <w:i/>
          <w:sz w:val="28"/>
        </w:rPr>
        <w:t>,  кг/ч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 xml:space="preserve">где </w:t>
      </w:r>
      <w:r>
        <w:rPr>
          <w:b/>
          <w:i/>
          <w:sz w:val="28"/>
          <w:lang w:val="en-US"/>
        </w:rPr>
        <w:t>G</w:t>
      </w:r>
      <w:r>
        <w:rPr>
          <w:b/>
          <w:i/>
          <w:sz w:val="28"/>
          <w:vertAlign w:val="superscript"/>
        </w:rPr>
        <w:t>рец</w:t>
      </w:r>
      <w:r>
        <w:rPr>
          <w:b/>
          <w:i/>
          <w:sz w:val="28"/>
          <w:vertAlign w:val="subscript"/>
        </w:rPr>
        <w:t>эт</w:t>
      </w:r>
      <w:r>
        <w:rPr>
          <w:b/>
          <w:i/>
          <w:sz w:val="28"/>
        </w:rPr>
        <w:t xml:space="preserve"> – количество рециркулирующего этана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i/>
          <w:sz w:val="28"/>
          <w:lang w:val="en-US"/>
        </w:rPr>
        <w:t>G</w:t>
      </w:r>
      <w:r>
        <w:rPr>
          <w:i/>
          <w:sz w:val="28"/>
          <w:vertAlign w:val="superscript"/>
        </w:rPr>
        <w:t>вых</w:t>
      </w:r>
      <w:r>
        <w:rPr>
          <w:i/>
          <w:sz w:val="28"/>
          <w:vertAlign w:val="subscript"/>
        </w:rPr>
        <w:t>эт</w:t>
      </w:r>
      <w:r>
        <w:rPr>
          <w:i/>
          <w:sz w:val="28"/>
        </w:rPr>
        <w:t xml:space="preserve"> – количество выходящего этана</w:t>
      </w:r>
    </w:p>
    <w:p w:rsidR="00000000" w:rsidRDefault="00DF59D3">
      <w:pPr>
        <w:pStyle w:val="1"/>
        <w:spacing w:line="360" w:lineRule="auto"/>
      </w:pPr>
      <w:r>
        <w:t>Выполненные расчеты приведены в таблице 1.</w:t>
      </w:r>
    </w:p>
    <w:p w:rsidR="00000000" w:rsidRDefault="00DF59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Таблица 1</w:t>
      </w:r>
    </w:p>
    <w:p w:rsidR="00000000" w:rsidRDefault="00DF59D3">
      <w:pPr>
        <w:pStyle w:val="1"/>
        <w:spacing w:line="360" w:lineRule="auto"/>
        <w:jc w:val="center"/>
      </w:pPr>
      <w:r>
        <w:t>Материальный баланс установки пиролиза бензина</w:t>
      </w:r>
    </w:p>
    <w:tbl>
      <w:tblPr>
        <w:tblW w:w="9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850"/>
        <w:gridCol w:w="1134"/>
        <w:gridCol w:w="992"/>
        <w:gridCol w:w="993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023" w:type="dxa"/>
            <w:tcBorders>
              <w:top w:val="double" w:sz="4" w:space="0" w:color="auto"/>
              <w:bottom w:val="single" w:sz="6" w:space="0" w:color="auto"/>
            </w:tcBorders>
          </w:tcPr>
          <w:p w:rsidR="00000000" w:rsidRDefault="00DF59D3">
            <w:pPr>
              <w:spacing w:line="360" w:lineRule="auto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выход</w:t>
            </w:r>
          </w:p>
          <w:p w:rsidR="00000000" w:rsidRDefault="00DF59D3">
            <w:pPr>
              <w:spacing w:line="360" w:lineRule="auto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прод.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:rsidR="00000000" w:rsidRDefault="00DF59D3">
            <w:pPr>
              <w:spacing w:line="360" w:lineRule="auto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выход при пиролизе бе</w:t>
            </w:r>
            <w:r>
              <w:rPr>
                <w:b/>
                <w:snapToGrid w:val="0"/>
                <w:color w:val="000000"/>
                <w:sz w:val="24"/>
              </w:rPr>
              <w:t>нзина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000000" w:rsidRDefault="00DF59D3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выход при пиролизе этана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solid" w:color="FFFFFF" w:fill="auto"/>
          </w:tcPr>
          <w:p w:rsidR="00000000" w:rsidRDefault="00DF59D3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всего с уст-ки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Выход на пропущенный бензин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23" w:type="dxa"/>
            <w:tcBorders>
              <w:top w:val="single" w:sz="6" w:space="0" w:color="auto"/>
              <w:bottom w:val="double" w:sz="4" w:space="0" w:color="auto"/>
            </w:tcBorders>
          </w:tcPr>
          <w:p w:rsidR="00000000" w:rsidRDefault="00DF59D3">
            <w:pPr>
              <w:spacing w:line="360" w:lineRule="auto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комп-ты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кг/ч 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000000" w:rsidRDefault="00DF59D3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%масс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кг/ч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000000" w:rsidRDefault="00DF59D3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%масс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кг/ч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%масс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кг/ч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:rsidR="00000000" w:rsidRDefault="00DF59D3">
            <w:pPr>
              <w:spacing w:line="360" w:lineRule="auto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%масс</w:t>
            </w:r>
          </w:p>
        </w:tc>
      </w:tr>
    </w:tbl>
    <w:p w:rsidR="00000000" w:rsidRDefault="00DF59D3">
      <w:pPr>
        <w:spacing w:line="360" w:lineRule="auto"/>
        <w:rPr>
          <w:i/>
          <w:sz w:val="28"/>
          <w:lang w:val="en-US"/>
        </w:rPr>
      </w:pP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4. Расчет теплового эффекта процесса пиролиза</w:t>
      </w:r>
    </w:p>
    <w:p w:rsidR="00000000" w:rsidRDefault="00DF59D3">
      <w:pPr>
        <w:spacing w:line="360" w:lineRule="auto"/>
        <w:jc w:val="center"/>
        <w:rPr>
          <w:sz w:val="28"/>
        </w:rPr>
      </w:pPr>
    </w:p>
    <w:p w:rsidR="00000000" w:rsidRDefault="00DF59D3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Исходные данные:</w:t>
      </w:r>
    </w:p>
    <w:p w:rsidR="00000000" w:rsidRDefault="00DF59D3">
      <w:pPr>
        <w:pStyle w:val="a3"/>
        <w:spacing w:line="360" w:lineRule="auto"/>
      </w:pPr>
      <w:r>
        <w:t>1) Компонентный состав бензиновой фракции, поступающий на уста</w:t>
      </w:r>
      <w:r>
        <w:t xml:space="preserve">новку пиролиза </w:t>
      </w:r>
    </w:p>
    <w:p w:rsidR="00000000" w:rsidRDefault="00DF59D3">
      <w:pPr>
        <w:pStyle w:val="a3"/>
        <w:spacing w:line="360" w:lineRule="auto"/>
      </w:pPr>
      <w:r>
        <w:t xml:space="preserve">2) Состав пироконденсата </w:t>
      </w:r>
    </w:p>
    <w:p w:rsidR="00000000" w:rsidRDefault="00DF59D3">
      <w:pPr>
        <w:pStyle w:val="a3"/>
        <w:spacing w:line="360" w:lineRule="auto"/>
      </w:pPr>
      <w:r>
        <w:t>3) Выход пироконденсата, % масс на бензин</w:t>
      </w:r>
    </w:p>
    <w:p w:rsidR="00000000" w:rsidRDefault="00DF59D3">
      <w:pPr>
        <w:pStyle w:val="a3"/>
        <w:spacing w:line="360" w:lineRule="auto"/>
      </w:pPr>
      <w:r>
        <w:t xml:space="preserve">4) Состав тяжелой смолы пиролиза (выход 4,4 %масс на бензин) </w:t>
      </w:r>
    </w:p>
    <w:p w:rsidR="00000000" w:rsidRDefault="00DF59D3">
      <w:pPr>
        <w:pStyle w:val="a3"/>
        <w:spacing w:line="360" w:lineRule="auto"/>
      </w:pP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b/>
          <w:i/>
          <w:sz w:val="28"/>
          <w:lang w:val="en-US"/>
        </w:rPr>
        <w:t>Qp</w:t>
      </w:r>
      <w:r>
        <w:rPr>
          <w:b/>
          <w:i/>
          <w:sz w:val="28"/>
        </w:rPr>
        <w:t>=(</w:t>
      </w:r>
      <w:r>
        <w:rPr>
          <w:b/>
          <w:i/>
          <w:position w:val="-14"/>
          <w:sz w:val="28"/>
          <w:lang w:val="en-US"/>
        </w:rPr>
        <w:object w:dxaOrig="2880" w:dyaOrig="380">
          <v:shape id="_x0000_i1028" type="#_x0000_t75" style="width:2in;height:18.75pt" o:ole="" fillcolor="window">
            <v:imagedata r:id="rId13" o:title=""/>
          </v:shape>
          <o:OLEObject Type="Embed" ProgID="Equation.3" ShapeID="_x0000_i1028" DrawAspect="Content" ObjectID="_1422371778" r:id="rId14"/>
        </w:object>
      </w:r>
      <w:r>
        <w:rPr>
          <w:b/>
          <w:i/>
          <w:sz w:val="28"/>
        </w:rPr>
        <w:t xml:space="preserve">), </w:t>
      </w:r>
      <w:r>
        <w:rPr>
          <w:rFonts w:ascii="Arial" w:hAnsi="Arial"/>
          <w:b/>
          <w:i/>
          <w:snapToGrid w:val="0"/>
          <w:color w:val="000000"/>
          <w:sz w:val="24"/>
        </w:rPr>
        <w:t xml:space="preserve"> </w:t>
      </w:r>
      <w:r>
        <w:rPr>
          <w:b/>
          <w:i/>
          <w:sz w:val="28"/>
        </w:rPr>
        <w:t>ккал/ч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где ΔН</w:t>
      </w:r>
      <w:r>
        <w:rPr>
          <w:b/>
          <w:i/>
          <w:sz w:val="28"/>
          <w:vertAlign w:val="subscript"/>
          <w:lang w:val="en-US"/>
        </w:rPr>
        <w:t>f</w:t>
      </w:r>
      <w:r>
        <w:rPr>
          <w:b/>
          <w:i/>
          <w:sz w:val="28"/>
        </w:rPr>
        <w:t xml:space="preserve"> – теплота образования вещества, ккал/моль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b/>
          <w:i/>
          <w:sz w:val="28"/>
          <w:lang w:val="en-US"/>
        </w:rPr>
        <w:t>N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b/>
          <w:i/>
          <w:sz w:val="28"/>
        </w:rPr>
        <w:t xml:space="preserve"> – мольная доля вещ</w:t>
      </w:r>
      <w:r>
        <w:rPr>
          <w:b/>
          <w:i/>
          <w:sz w:val="28"/>
        </w:rPr>
        <w:t>ества</w:t>
      </w:r>
    </w:p>
    <w:p w:rsidR="00000000" w:rsidRDefault="00DF59D3">
      <w:pPr>
        <w:pStyle w:val="1"/>
        <w:spacing w:line="360" w:lineRule="auto"/>
      </w:pPr>
      <w:r>
        <w:t>В расчете на 1 кг пиролизуемого бензина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b/>
          <w:i/>
          <w:sz w:val="28"/>
          <w:lang w:val="en-US"/>
        </w:rPr>
        <w:t>Q</w:t>
      </w:r>
      <w:r>
        <w:rPr>
          <w:b/>
          <w:i/>
          <w:sz w:val="28"/>
        </w:rPr>
        <w:t>=</w:t>
      </w:r>
      <w:r>
        <w:rPr>
          <w:b/>
          <w:i/>
          <w:sz w:val="28"/>
          <w:lang w:val="en-US"/>
        </w:rPr>
        <w:t>Qp</w:t>
      </w:r>
      <w:r>
        <w:rPr>
          <w:b/>
          <w:i/>
          <w:sz w:val="28"/>
        </w:rPr>
        <w:t>/</w:t>
      </w:r>
      <w:r>
        <w:rPr>
          <w:b/>
          <w:i/>
          <w:sz w:val="28"/>
          <w:lang w:val="en-US"/>
        </w:rPr>
        <w:t>G</w:t>
      </w:r>
      <w:r>
        <w:rPr>
          <w:b/>
          <w:i/>
          <w:sz w:val="28"/>
        </w:rPr>
        <w:t>б , ккал/кг,  кДж/кг.</w:t>
      </w:r>
    </w:p>
    <w:p w:rsidR="00000000" w:rsidRDefault="00DF59D3">
      <w:pPr>
        <w:spacing w:line="360" w:lineRule="auto"/>
        <w:rPr>
          <w:i/>
          <w:sz w:val="28"/>
        </w:rPr>
      </w:pPr>
    </w:p>
    <w:p w:rsidR="00000000" w:rsidRDefault="00DF59D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5. Расчет трубчатого реактора пиролиза</w:t>
      </w:r>
    </w:p>
    <w:p w:rsidR="00000000" w:rsidRDefault="00DF59D3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Исходные данные:</w:t>
      </w:r>
    </w:p>
    <w:p w:rsidR="00000000" w:rsidRDefault="00DF59D3">
      <w:pPr>
        <w:numPr>
          <w:ilvl w:val="0"/>
          <w:numId w:val="2"/>
        </w:numPr>
        <w:spacing w:line="360" w:lineRule="auto"/>
        <w:rPr>
          <w:i/>
          <w:sz w:val="28"/>
        </w:rPr>
      </w:pPr>
      <w:r>
        <w:rPr>
          <w:sz w:val="28"/>
        </w:rPr>
        <w:t xml:space="preserve">Производительность печи по сырью </w:t>
      </w:r>
      <w:r>
        <w:rPr>
          <w:b/>
          <w:i/>
          <w:sz w:val="28"/>
          <w:lang w:val="en-US"/>
        </w:rPr>
        <w:t>G</w:t>
      </w:r>
      <w:r>
        <w:rPr>
          <w:i/>
          <w:sz w:val="28"/>
        </w:rPr>
        <w:t>,  кг/ч</w:t>
      </w:r>
    </w:p>
    <w:p w:rsidR="00000000" w:rsidRDefault="00DF59D3">
      <w:pPr>
        <w:numPr>
          <w:ilvl w:val="0"/>
          <w:numId w:val="2"/>
        </w:numPr>
        <w:spacing w:line="360" w:lineRule="auto"/>
        <w:rPr>
          <w:i/>
          <w:sz w:val="28"/>
        </w:rPr>
      </w:pPr>
      <w:r>
        <w:rPr>
          <w:sz w:val="28"/>
        </w:rPr>
        <w:t xml:space="preserve">Температура бензина на входе </w:t>
      </w:r>
      <w:r>
        <w:rPr>
          <w:b/>
          <w:i/>
          <w:sz w:val="28"/>
        </w:rPr>
        <w:t>Т1</w:t>
      </w:r>
      <w:r>
        <w:rPr>
          <w:i/>
          <w:sz w:val="28"/>
        </w:rPr>
        <w:t>,  К</w:t>
      </w:r>
    </w:p>
    <w:p w:rsidR="00000000" w:rsidRDefault="00DF59D3">
      <w:pPr>
        <w:numPr>
          <w:ilvl w:val="0"/>
          <w:numId w:val="2"/>
        </w:numPr>
        <w:spacing w:line="360" w:lineRule="auto"/>
        <w:rPr>
          <w:i/>
          <w:sz w:val="28"/>
        </w:rPr>
      </w:pPr>
      <w:r>
        <w:rPr>
          <w:sz w:val="28"/>
        </w:rPr>
        <w:t xml:space="preserve">Температура парогазовой смеси на выходе </w:t>
      </w:r>
      <w:r>
        <w:rPr>
          <w:b/>
          <w:i/>
          <w:sz w:val="28"/>
        </w:rPr>
        <w:t>Т2</w:t>
      </w:r>
      <w:r>
        <w:rPr>
          <w:i/>
          <w:sz w:val="28"/>
        </w:rPr>
        <w:t>, К</w:t>
      </w:r>
    </w:p>
    <w:p w:rsidR="00000000" w:rsidRDefault="00DF59D3">
      <w:pPr>
        <w:numPr>
          <w:ilvl w:val="0"/>
          <w:numId w:val="2"/>
        </w:numPr>
        <w:spacing w:line="360" w:lineRule="auto"/>
        <w:rPr>
          <w:i/>
          <w:sz w:val="28"/>
        </w:rPr>
      </w:pPr>
      <w:r>
        <w:rPr>
          <w:sz w:val="28"/>
        </w:rPr>
        <w:t>Р</w:t>
      </w:r>
      <w:r>
        <w:rPr>
          <w:sz w:val="28"/>
        </w:rPr>
        <w:t>азбавление водяным паром , % масс на сырье.</w:t>
      </w:r>
    </w:p>
    <w:p w:rsidR="00000000" w:rsidRDefault="00DF59D3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rPr>
          <w:b/>
          <w:i/>
          <w:sz w:val="28"/>
        </w:rPr>
      </w:pPr>
      <w:r>
        <w:rPr>
          <w:sz w:val="28"/>
        </w:rPr>
        <w:t xml:space="preserve">Количество водяного пара </w:t>
      </w:r>
      <w:r>
        <w:rPr>
          <w:b/>
          <w:i/>
          <w:sz w:val="28"/>
          <w:lang w:val="en-US"/>
        </w:rPr>
        <w:t>Z</w:t>
      </w:r>
      <w:r>
        <w:rPr>
          <w:b/>
          <w:i/>
          <w:sz w:val="28"/>
        </w:rPr>
        <w:t>, кг/ч</w:t>
      </w:r>
    </w:p>
    <w:p w:rsidR="00000000" w:rsidRDefault="00DF59D3">
      <w:pPr>
        <w:spacing w:line="360" w:lineRule="auto"/>
        <w:rPr>
          <w:b/>
          <w:sz w:val="28"/>
          <w:u w:val="single"/>
        </w:rPr>
      </w:pPr>
    </w:p>
    <w:p w:rsidR="00000000" w:rsidRDefault="00DF59D3">
      <w:pPr>
        <w:spacing w:line="360" w:lineRule="auto"/>
        <w:rPr>
          <w:b/>
          <w:sz w:val="28"/>
        </w:rPr>
      </w:pPr>
      <w:r>
        <w:rPr>
          <w:b/>
          <w:sz w:val="28"/>
          <w:u w:val="single"/>
        </w:rPr>
        <w:t>5.1 Расчет процесса горения</w:t>
      </w:r>
      <w:r>
        <w:rPr>
          <w:b/>
          <w:i/>
          <w:sz w:val="28"/>
        </w:rPr>
        <w:t>.</w:t>
      </w:r>
      <w:r>
        <w:rPr>
          <w:b/>
          <w:sz w:val="28"/>
        </w:rPr>
        <w:t>[</w:t>
      </w:r>
      <w:r>
        <w:rPr>
          <w:sz w:val="28"/>
        </w:rPr>
        <w:t>2, стр 155</w:t>
      </w:r>
      <w:r>
        <w:rPr>
          <w:b/>
          <w:sz w:val="28"/>
        </w:rPr>
        <w:t>]</w:t>
      </w:r>
    </w:p>
    <w:p w:rsidR="00000000" w:rsidRDefault="00DF59D3">
      <w:pPr>
        <w:pStyle w:val="7"/>
      </w:pPr>
      <w:r>
        <w:t>Состав топлива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1"/>
        <w:gridCol w:w="1701"/>
        <w:gridCol w:w="1276"/>
        <w:gridCol w:w="992"/>
        <w:gridCol w:w="13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>
              <w:rPr>
                <w:b/>
                <w:i/>
                <w:snapToGrid w:val="0"/>
                <w:color w:val="000000"/>
                <w:sz w:val="28"/>
              </w:rPr>
              <w:t>комп-ты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>
              <w:rPr>
                <w:b/>
                <w:i/>
                <w:snapToGrid w:val="0"/>
                <w:color w:val="000000"/>
                <w:sz w:val="28"/>
              </w:rPr>
              <w:t>мол.масса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>
              <w:rPr>
                <w:b/>
                <w:i/>
                <w:snapToGrid w:val="0"/>
                <w:color w:val="000000"/>
                <w:sz w:val="28"/>
              </w:rPr>
              <w:t>об.доля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>
              <w:rPr>
                <w:b/>
                <w:i/>
                <w:snapToGrid w:val="0"/>
                <w:color w:val="000000"/>
                <w:sz w:val="28"/>
              </w:rPr>
              <w:t>М*r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>
              <w:rPr>
                <w:b/>
                <w:i/>
                <w:snapToGrid w:val="0"/>
                <w:color w:val="000000"/>
                <w:sz w:val="28"/>
              </w:rPr>
              <w:t>%масс,q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СН4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Н2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"/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000" w:rsidRDefault="00DF59D3">
            <w:pPr>
              <w:pStyle w:val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Mr</w:t>
            </w:r>
            <w:r>
              <w:rPr>
                <w:rFonts w:ascii="Times New Roman" w:hAnsi="Times New Roman"/>
                <w:sz w:val="28"/>
                <w:vertAlign w:val="subscript"/>
              </w:rPr>
              <w:t>ср.</w:t>
            </w:r>
            <w:r>
              <w:rPr>
                <w:rFonts w:ascii="Times New Roman" w:hAnsi="Times New Roman"/>
                <w:sz w:val="28"/>
              </w:rPr>
              <w:t>=11.8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100.00</w:t>
            </w:r>
          </w:p>
        </w:tc>
      </w:tr>
    </w:tbl>
    <w:p w:rsidR="00000000" w:rsidRDefault="00DF59D3">
      <w:pPr>
        <w:spacing w:line="360" w:lineRule="auto"/>
        <w:rPr>
          <w:sz w:val="28"/>
        </w:rPr>
      </w:pP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Низшая теплота сгорания топлива: [2,</w:t>
      </w:r>
      <w:r>
        <w:rPr>
          <w:sz w:val="28"/>
        </w:rPr>
        <w:t xml:space="preserve"> стр 155]</w:t>
      </w:r>
    </w:p>
    <w:p w:rsidR="00000000" w:rsidRDefault="00DF59D3">
      <w:pPr>
        <w:spacing w:line="360" w:lineRule="auto"/>
        <w:rPr>
          <w:i/>
          <w:sz w:val="28"/>
          <w:lang w:val="en-US"/>
        </w:rPr>
      </w:pPr>
      <w:r>
        <w:rPr>
          <w:i/>
          <w:sz w:val="28"/>
          <w:lang w:val="en-US"/>
        </w:rPr>
        <w:t>Q</w:t>
      </w:r>
      <w:r>
        <w:rPr>
          <w:i/>
          <w:sz w:val="28"/>
          <w:vertAlign w:val="superscript"/>
        </w:rPr>
        <w:t>н</w:t>
      </w:r>
      <w:r>
        <w:rPr>
          <w:i/>
          <w:sz w:val="28"/>
          <w:vertAlign w:val="subscript"/>
        </w:rPr>
        <w:t>р</w:t>
      </w:r>
      <w:r>
        <w:rPr>
          <w:i/>
          <w:sz w:val="28"/>
          <w:lang w:val="en-US"/>
        </w:rPr>
        <w:t>=360,33 CH</w:t>
      </w:r>
      <w:r>
        <w:rPr>
          <w:i/>
          <w:sz w:val="28"/>
          <w:vertAlign w:val="subscript"/>
          <w:lang w:val="en-US"/>
        </w:rPr>
        <w:t>4</w:t>
      </w:r>
      <w:r>
        <w:rPr>
          <w:i/>
          <w:sz w:val="28"/>
          <w:lang w:val="en-US"/>
        </w:rPr>
        <w:t>+251,2 H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,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Где СН</w:t>
      </w:r>
      <w:r>
        <w:rPr>
          <w:sz w:val="28"/>
          <w:vertAlign w:val="subscript"/>
        </w:rPr>
        <w:t>4</w:t>
      </w:r>
      <w:r>
        <w:rPr>
          <w:sz w:val="28"/>
        </w:rPr>
        <w:t>,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содержание соответствующих компонентов в топливе, % об.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Плотность газа при н.у. </w:t>
      </w:r>
      <w:r>
        <w:rPr>
          <w:position w:val="-28"/>
          <w:sz w:val="28"/>
        </w:rPr>
        <w:object w:dxaOrig="960" w:dyaOrig="660">
          <v:shape id="_x0000_i1066" type="#_x0000_t75" style="width:48pt;height:33pt" o:ole="" fillcolor="window">
            <v:imagedata r:id="rId15" o:title=""/>
          </v:shape>
          <o:OLEObject Type="Embed" ProgID="Equation.3" ShapeID="_x0000_i1066" DrawAspect="Content" ObjectID="_1422371779" r:id="rId16"/>
        </w:objec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  <w:lang w:val="en-US"/>
        </w:rPr>
        <w:t>Q</w:t>
      </w:r>
      <w:r>
        <w:rPr>
          <w:i/>
          <w:sz w:val="28"/>
          <w:vertAlign w:val="superscript"/>
        </w:rPr>
        <w:t>н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 xml:space="preserve"> Q</w:t>
      </w:r>
      <w:r>
        <w:rPr>
          <w:i/>
          <w:sz w:val="28"/>
          <w:vertAlign w:val="superscript"/>
        </w:rPr>
        <w:t>н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>/</w:t>
      </w:r>
      <w:r>
        <w:rPr>
          <w:i/>
          <w:sz w:val="28"/>
        </w:rPr>
        <w:sym w:font="Symbol" w:char="F072"/>
      </w:r>
    </w:p>
    <w:p w:rsidR="00000000" w:rsidRDefault="00DF59D3">
      <w:pPr>
        <w:spacing w:line="360" w:lineRule="auto"/>
        <w:rPr>
          <w:i/>
          <w:sz w:val="28"/>
        </w:rPr>
      </w:pP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Элементарный состав топлива в % масс.</w:t>
      </w:r>
    </w:p>
    <w:p w:rsidR="00000000" w:rsidRDefault="00DF59D3">
      <w:pPr>
        <w:spacing w:line="360" w:lineRule="auto"/>
        <w:jc w:val="center"/>
        <w:rPr>
          <w:b/>
          <w:sz w:val="28"/>
        </w:rPr>
      </w:pPr>
      <w:r>
        <w:rPr>
          <w:b/>
          <w:position w:val="-30"/>
          <w:sz w:val="28"/>
        </w:rPr>
        <w:object w:dxaOrig="1480" w:dyaOrig="700">
          <v:shape id="_x0000_i1076" type="#_x0000_t75" style="width:74.25pt;height:35.25pt" o:ole="" fillcolor="window">
            <v:imagedata r:id="rId17" o:title=""/>
          </v:shape>
          <o:OLEObject Type="Embed" ProgID="Equation.3" ShapeID="_x0000_i1076" DrawAspect="Content" ObjectID="_1422371780" r:id="rId18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</w:rPr>
        <w:t xml:space="preserve"> – </w:t>
      </w:r>
      <w:r>
        <w:rPr>
          <w:sz w:val="28"/>
        </w:rPr>
        <w:t xml:space="preserve">число атомов углерода в </w:t>
      </w:r>
      <w:r>
        <w:rPr>
          <w:sz w:val="28"/>
        </w:rPr>
        <w:t>данном компоненте топливе.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Содержание углерода: </w:t>
      </w:r>
      <w:r>
        <w:rPr>
          <w:position w:val="-12"/>
          <w:sz w:val="28"/>
        </w:rPr>
        <w:object w:dxaOrig="900" w:dyaOrig="360">
          <v:shape id="_x0000_i1077" type="#_x0000_t75" style="width:45pt;height:18pt" o:ole="" fillcolor="window">
            <v:imagedata r:id="rId19" o:title=""/>
          </v:shape>
          <o:OLEObject Type="Embed" ProgID="Equation.3" ShapeID="_x0000_i1077" DrawAspect="Content" ObjectID="_1422371781" r:id="rId20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Содержание водорода: </w:t>
      </w:r>
      <w:r>
        <w:rPr>
          <w:position w:val="-30"/>
          <w:sz w:val="28"/>
          <w:lang w:val="en-US"/>
        </w:rPr>
        <w:object w:dxaOrig="2160" w:dyaOrig="680">
          <v:shape id="_x0000_i1078" type="#_x0000_t75" style="width:108pt;height:33.75pt" o:ole="" fillcolor="window">
            <v:imagedata r:id="rId21" o:title=""/>
          </v:shape>
          <o:OLEObject Type="Embed" ProgID="Equation.3" ShapeID="_x0000_i1078" DrawAspect="Content" ObjectID="_1422371782" r:id="rId22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</w:rPr>
        <w:t xml:space="preserve"> –</w:t>
      </w:r>
      <w:r>
        <w:rPr>
          <w:sz w:val="28"/>
        </w:rPr>
        <w:t xml:space="preserve"> число атомов водорода в данном компоненте топлива.</w:t>
      </w:r>
    </w:p>
    <w:p w:rsidR="00000000" w:rsidRDefault="00DF59D3">
      <w:pPr>
        <w:spacing w:line="360" w:lineRule="auto"/>
        <w:rPr>
          <w:sz w:val="28"/>
        </w:rPr>
      </w:pPr>
      <w:r>
        <w:rPr>
          <w:i/>
          <w:sz w:val="28"/>
          <w:lang w:val="en-US"/>
        </w:rPr>
        <w:t>Mi</w:t>
      </w:r>
      <w:r>
        <w:rPr>
          <w:i/>
          <w:sz w:val="28"/>
        </w:rPr>
        <w:t xml:space="preserve">- </w:t>
      </w:r>
      <w:r>
        <w:rPr>
          <w:sz w:val="28"/>
        </w:rPr>
        <w:t>молекулярная масса.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  <w:u w:val="single"/>
        </w:rPr>
        <w:t>Проверка</w:t>
      </w:r>
      <w:r>
        <w:rPr>
          <w:i/>
          <w:sz w:val="28"/>
        </w:rPr>
        <w:t>: С+Н=100 %масс.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Теоретическое количество воздуха, </w:t>
      </w:r>
      <w:r>
        <w:rPr>
          <w:sz w:val="28"/>
        </w:rPr>
        <w:t>необходимое для сжигания 1 кг газа: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28"/>
          <w:sz w:val="28"/>
          <w:lang w:val="en-US"/>
        </w:rPr>
        <w:object w:dxaOrig="3900" w:dyaOrig="660">
          <v:shape id="_x0000_i1079" type="#_x0000_t75" style="width:195pt;height:33pt" o:ole="" fillcolor="window">
            <v:imagedata r:id="rId23" o:title=""/>
          </v:shape>
          <o:OLEObject Type="Embed" ProgID="Equation.3" ShapeID="_x0000_i1079" DrawAspect="Content" ObjectID="_1422371783" r:id="rId24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Коэффициент избытка воздуха для газовых горелок акустического типа (АГГ) составляет 1,05-1,08;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Количество продуктов сгорания, образующихся при сжигании 1 кг топлива: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4"/>
          <w:sz w:val="28"/>
        </w:rPr>
        <w:object w:dxaOrig="1820" w:dyaOrig="380">
          <v:shape id="_x0000_i1080" type="#_x0000_t75" style="width:90.75pt;height:18.75pt" o:ole="" fillcolor="window">
            <v:imagedata r:id="rId25" o:title=""/>
          </v:shape>
          <o:OLEObject Type="Embed" ProgID="Equation.3" ShapeID="_x0000_i1080" DrawAspect="Content" ObjectID="_1422371784" r:id="rId26"/>
        </w:objec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position w:val="-24"/>
          <w:sz w:val="28"/>
        </w:rPr>
        <w:object w:dxaOrig="3000" w:dyaOrig="620">
          <v:shape id="_x0000_i1081" type="#_x0000_t75" style="width:150pt;height:30.75pt" o:ole="" fillcolor="window">
            <v:imagedata r:id="rId27" o:title=""/>
          </v:shape>
          <o:OLEObject Type="Embed" ProgID="Equation.3" ShapeID="_x0000_i1081" DrawAspect="Content" ObjectID="_1422371785" r:id="rId28"/>
        </w:objec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position w:val="-14"/>
          <w:sz w:val="28"/>
        </w:rPr>
        <w:object w:dxaOrig="1640" w:dyaOrig="380">
          <v:shape id="_x0000_i1082" type="#_x0000_t75" style="width:81.75pt;height:18.75pt" o:ole="" fillcolor="window">
            <v:imagedata r:id="rId29" o:title=""/>
          </v:shape>
          <o:OLEObject Type="Embed" ProgID="Equation.3" ShapeID="_x0000_i1082" DrawAspect="Content" ObjectID="_1422371786" r:id="rId30"/>
        </w:object>
      </w:r>
      <w:r>
        <w:rPr>
          <w:sz w:val="28"/>
        </w:rPr>
        <w:t xml:space="preserve">              </w:t>
      </w:r>
      <w:r>
        <w:rPr>
          <w:i/>
          <w:position w:val="-24"/>
          <w:sz w:val="28"/>
        </w:rPr>
        <w:object w:dxaOrig="2700" w:dyaOrig="620">
          <v:shape id="_x0000_i1083" type="#_x0000_t75" style="width:135pt;height:30.75pt" o:ole="" fillcolor="window">
            <v:imagedata r:id="rId31" o:title=""/>
          </v:shape>
          <o:OLEObject Type="Embed" ProgID="Equation.3" ShapeID="_x0000_i1083" DrawAspect="Content" ObjectID="_1422371787" r:id="rId32"/>
        </w:object>
      </w:r>
      <w:r>
        <w:rPr>
          <w:i/>
          <w:sz w:val="28"/>
        </w:rPr>
        <w:t>/кг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position w:val="-14"/>
          <w:sz w:val="28"/>
        </w:rPr>
        <w:object w:dxaOrig="2299" w:dyaOrig="380">
          <v:shape id="_x0000_i1084" type="#_x0000_t75" style="width:114.75pt;height:18.75pt" o:ole="" fillcolor="window">
            <v:imagedata r:id="rId33" o:title=""/>
          </v:shape>
          <o:OLEObject Type="Embed" ProgID="Equation.3" ShapeID="_x0000_i1084" DrawAspect="Content" ObjectID="_1422371788" r:id="rId34"/>
        </w:object>
      </w:r>
      <w:r>
        <w:rPr>
          <w:i/>
          <w:sz w:val="28"/>
        </w:rPr>
        <w:t xml:space="preserve">                </w:t>
      </w:r>
      <w:r>
        <w:rPr>
          <w:i/>
          <w:position w:val="-14"/>
          <w:sz w:val="28"/>
        </w:rPr>
        <w:object w:dxaOrig="1719" w:dyaOrig="400">
          <v:shape id="_x0000_i1085" type="#_x0000_t75" style="width:86.25pt;height:20.25pt" o:ole="" fillcolor="window">
            <v:imagedata r:id="rId35" o:title=""/>
          </v:shape>
          <o:OLEObject Type="Embed" ProgID="Equation.3" ShapeID="_x0000_i1085" DrawAspect="Content" ObjectID="_1422371789" r:id="rId36"/>
        </w:objec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position w:val="-14"/>
          <w:sz w:val="28"/>
        </w:rPr>
        <w:object w:dxaOrig="2820" w:dyaOrig="380">
          <v:shape id="_x0000_i1086" type="#_x0000_t75" style="width:141pt;height:18.75pt" o:ole="" fillcolor="window">
            <v:imagedata r:id="rId37" o:title=""/>
          </v:shape>
          <o:OLEObject Type="Embed" ProgID="Equation.3" ShapeID="_x0000_i1086" DrawAspect="Content" ObjectID="_1422371790" r:id="rId38"/>
        </w:object>
      </w:r>
      <w:r>
        <w:rPr>
          <w:i/>
          <w:sz w:val="28"/>
        </w:rPr>
        <w:t xml:space="preserve">  </w:t>
      </w:r>
      <w:r>
        <w:rPr>
          <w:i/>
          <w:position w:val="-14"/>
          <w:sz w:val="28"/>
        </w:rPr>
        <w:object w:dxaOrig="1840" w:dyaOrig="400">
          <v:shape id="_x0000_i1087" type="#_x0000_t75" style="width:92.25pt;height:20.25pt" o:ole="" fillcolor="window">
            <v:imagedata r:id="rId39" o:title=""/>
          </v:shape>
          <o:OLEObject Type="Embed" ProgID="Equation.3" ShapeID="_x0000_i1087" DrawAspect="Content" ObjectID="_1422371791" r:id="rId40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Суммарное количество продуктов сгорания: </w:t>
      </w:r>
      <w:r>
        <w:rPr>
          <w:position w:val="-8"/>
          <w:sz w:val="28"/>
          <w:lang w:val="en-US"/>
        </w:rPr>
        <w:object w:dxaOrig="560" w:dyaOrig="300">
          <v:shape id="_x0000_i1088" type="#_x0000_t75" style="width:27.75pt;height:15pt" o:ole="" fillcolor="window">
            <v:imagedata r:id="rId41" o:title=""/>
          </v:shape>
          <o:OLEObject Type="Embed" ProgID="Equation.3" ShapeID="_x0000_i1088" DrawAspect="Content" ObjectID="_1422371792" r:id="rId42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i/>
          <w:sz w:val="28"/>
          <w:u w:val="single"/>
        </w:rPr>
        <w:t xml:space="preserve">Проверка: </w:t>
      </w:r>
      <w:r>
        <w:rPr>
          <w:position w:val="-12"/>
          <w:sz w:val="28"/>
        </w:rPr>
        <w:object w:dxaOrig="1640" w:dyaOrig="360">
          <v:shape id="_x0000_i1089" type="#_x0000_t75" style="width:81.75pt;height:18pt" o:ole="" fillcolor="window">
            <v:imagedata r:id="rId43" o:title=""/>
          </v:shape>
          <o:OLEObject Type="Embed" ProgID="Equation.3" ShapeID="_x0000_i1089" DrawAspect="Content" ObjectID="_1422371793" r:id="rId44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Суммарный объем продуктов сгорания:</w:t>
      </w:r>
      <w:r>
        <w:rPr>
          <w:position w:val="-8"/>
          <w:sz w:val="28"/>
        </w:rPr>
        <w:object w:dxaOrig="480" w:dyaOrig="300">
          <v:shape id="_x0000_i1090" type="#_x0000_t75" style="width:24pt;height:15pt" o:ole="" fillcolor="window">
            <v:imagedata r:id="rId45" o:title=""/>
          </v:shape>
          <o:OLEObject Type="Embed" ProgID="Equation.3" ShapeID="_x0000_i1090" DrawAspect="Content" ObjectID="_1422371794" r:id="rId46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Плотность продуктов сгорания при н.у.: </w:t>
      </w:r>
      <w:r>
        <w:rPr>
          <w:position w:val="-32"/>
          <w:sz w:val="28"/>
        </w:rPr>
        <w:object w:dxaOrig="1180" w:dyaOrig="760">
          <v:shape id="_x0000_i1091" type="#_x0000_t75" style="width:59.25pt;height:38.25pt" o:ole="" fillcolor="window">
            <v:imagedata r:id="rId47" o:title=""/>
          </v:shape>
          <o:OLEObject Type="Embed" ProgID="Equation.3" ShapeID="_x0000_i1091" DrawAspect="Content" ObjectID="_1422371795" r:id="rId48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Энтальпия продуктов сгорания на 1 кг топлива при различных температурах находим по уравнен</w:t>
      </w:r>
      <w:r>
        <w:rPr>
          <w:sz w:val="28"/>
        </w:rPr>
        <w:t>ию: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position w:val="-14"/>
          <w:sz w:val="28"/>
        </w:rPr>
        <w:object w:dxaOrig="5760" w:dyaOrig="380">
          <v:shape id="_x0000_i1092" type="#_x0000_t75" style="width:4in;height:18.75pt" o:ole="" fillcolor="window">
            <v:imagedata r:id="rId49" o:title=""/>
          </v:shape>
          <o:OLEObject Type="Embed" ProgID="Equation.3" ShapeID="_x0000_i1092" DrawAspect="Content" ObjectID="_1422371796" r:id="rId50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Т – температура продуктов сгорания,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r>
        <w:rPr>
          <w:sz w:val="28"/>
        </w:rPr>
        <w:t>– средняя массовая теплоемкость продуктов сгорания, кДж/кгК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В результате расчета получены следующие данные: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T, 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qt, кДж/кг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000000" w:rsidRDefault="00DF59D3">
      <w:pPr>
        <w:spacing w:line="360" w:lineRule="auto"/>
        <w:rPr>
          <w:sz w:val="28"/>
          <w:lang w:val="en-US"/>
        </w:rPr>
      </w:pP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Определение числа </w:t>
      </w:r>
      <w:r>
        <w:rPr>
          <w:sz w:val="28"/>
        </w:rPr>
        <w:t>печей [2]</w:t>
      </w:r>
    </w:p>
    <w:p w:rsidR="00000000" w:rsidRDefault="00DF59D3">
      <w:pPr>
        <w:spacing w:line="360" w:lineRule="auto"/>
        <w:rPr>
          <w:sz w:val="28"/>
          <w:lang w:val="en-US"/>
        </w:rPr>
      </w:pPr>
      <w:r>
        <w:rPr>
          <w:position w:val="-30"/>
          <w:sz w:val="28"/>
        </w:rPr>
        <w:object w:dxaOrig="1939" w:dyaOrig="680">
          <v:shape id="_x0000_i1042" type="#_x0000_t75" style="width:96.75pt;height:33.75pt" o:ole="" fillcolor="window">
            <v:imagedata r:id="rId51" o:title=""/>
          </v:shape>
          <o:OLEObject Type="Embed" ProgID="Equation.3" ShapeID="_x0000_i1042" DrawAspect="Content" ObjectID="_1422371797" r:id="rId52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0"/>
          <w:sz w:val="28"/>
        </w:rPr>
        <w:object w:dxaOrig="240" w:dyaOrig="340">
          <v:shape id="_x0000_i1043" type="#_x0000_t75" style="width:12pt;height:17.25pt" o:ole="" fillcolor="window">
            <v:imagedata r:id="rId53" o:title=""/>
          </v:shape>
          <o:OLEObject Type="Embed" ProgID="Equation.3" ShapeID="_x0000_i1043" DrawAspect="Content" ObjectID="_1422371798" r:id="rId54"/>
        </w:object>
      </w:r>
      <w:r>
        <w:rPr>
          <w:sz w:val="28"/>
        </w:rPr>
        <w:t>- простой печи, ч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0"/>
          <w:sz w:val="28"/>
        </w:rPr>
        <w:object w:dxaOrig="260" w:dyaOrig="340">
          <v:shape id="_x0000_i1044" type="#_x0000_t75" style="width:12.75pt;height:17.25pt" o:ole="" fillcolor="window">
            <v:imagedata r:id="rId55" o:title=""/>
          </v:shape>
          <o:OLEObject Type="Embed" ProgID="Equation.3" ShapeID="_x0000_i1044" DrawAspect="Content" ObjectID="_1422371799" r:id="rId56"/>
        </w:object>
      </w:r>
      <w:r>
        <w:rPr>
          <w:sz w:val="28"/>
        </w:rPr>
        <w:t>- простой цеха, ч</w:t>
      </w:r>
    </w:p>
    <w:p w:rsidR="00000000" w:rsidRDefault="00DF59D3">
      <w:pPr>
        <w:pStyle w:val="2"/>
        <w:spacing w:line="360" w:lineRule="auto"/>
        <w:jc w:val="left"/>
        <w:rPr>
          <w:b w:val="0"/>
          <w:u w:val="single"/>
        </w:rPr>
      </w:pPr>
      <w:r>
        <w:rPr>
          <w:u w:val="single"/>
        </w:rPr>
        <w:t>5.2. Полезная тепловая нагрузка печи</w:t>
      </w:r>
      <w:r>
        <w:rPr>
          <w:b w:val="0"/>
          <w:u w:val="single"/>
        </w:rPr>
        <w:t xml:space="preserve"> [8, стр320]</w:t>
      </w:r>
    </w:p>
    <w:p w:rsidR="00000000" w:rsidRDefault="00DF59D3">
      <w:pPr>
        <w:pStyle w:val="3"/>
        <w:spacing w:line="360" w:lineRule="auto"/>
        <w:rPr>
          <w:b/>
        </w:rPr>
      </w:pPr>
      <w:r>
        <w:rPr>
          <w:b/>
        </w:rPr>
        <w:t>Расход тепла на реакцию пиролиза</w:t>
      </w:r>
    </w:p>
    <w:p w:rsidR="00000000" w:rsidRDefault="00DF59D3">
      <w:pPr>
        <w:spacing w:line="360" w:lineRule="auto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2680" w:dyaOrig="380">
          <v:shape id="_x0000_i1045" type="#_x0000_t75" style="width:134.25pt;height:18.75pt" o:ole="" fillcolor="window">
            <v:imagedata r:id="rId57" o:title=""/>
          </v:shape>
          <o:OLEObject Type="Embed" ProgID="Equation.3" ShapeID="_x0000_i1045" DrawAspect="Content" ObjectID="_1422371800" r:id="rId58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b/>
          <w:i/>
          <w:sz w:val="28"/>
        </w:rPr>
        <w:t>Расход тепла на подогрев бензина</w:t>
      </w:r>
      <w:r>
        <w:rPr>
          <w:sz w:val="28"/>
        </w:rPr>
        <w:t xml:space="preserve"> о</w:t>
      </w:r>
      <w:r>
        <w:rPr>
          <w:sz w:val="28"/>
        </w:rPr>
        <w:t xml:space="preserve">т 100 </w:t>
      </w:r>
      <w:r>
        <w:rPr>
          <w:sz w:val="28"/>
          <w:vertAlign w:val="superscript"/>
        </w:rPr>
        <w:t>0</w:t>
      </w:r>
      <w:r>
        <w:rPr>
          <w:sz w:val="28"/>
        </w:rPr>
        <w:t>С (373 К) до 175</w:t>
      </w:r>
      <w:r>
        <w:rPr>
          <w:sz w:val="28"/>
          <w:vertAlign w:val="superscript"/>
        </w:rPr>
        <w:t>0</w:t>
      </w:r>
      <w:r>
        <w:rPr>
          <w:sz w:val="28"/>
        </w:rPr>
        <w:t>С (448К).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2"/>
          <w:sz w:val="28"/>
        </w:rPr>
        <w:object w:dxaOrig="3560" w:dyaOrig="380">
          <v:shape id="_x0000_i1046" type="#_x0000_t75" style="width:177.75pt;height:18.75pt" o:ole="" fillcolor="window">
            <v:imagedata r:id="rId59" o:title=""/>
          </v:shape>
          <o:OLEObject Type="Embed" ProgID="Equation.3" ShapeID="_x0000_i1046" DrawAspect="Content" ObjectID="_1422371801" r:id="rId60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2"/>
          <w:sz w:val="28"/>
        </w:rPr>
        <w:object w:dxaOrig="400" w:dyaOrig="380">
          <v:shape id="_x0000_i1047" type="#_x0000_t75" style="width:20.25pt;height:18.75pt" o:ole="" fillcolor="window">
            <v:imagedata r:id="rId61" o:title=""/>
          </v:shape>
          <o:OLEObject Type="Embed" ProgID="Equation.3" ShapeID="_x0000_i1047" DrawAspect="Content" ObjectID="_1422371802" r:id="rId62"/>
        </w:object>
      </w:r>
      <w:r>
        <w:rPr>
          <w:sz w:val="28"/>
        </w:rPr>
        <w:t>,</w:t>
      </w:r>
      <w:r>
        <w:rPr>
          <w:position w:val="-12"/>
          <w:sz w:val="28"/>
        </w:rPr>
        <w:object w:dxaOrig="420" w:dyaOrig="380">
          <v:shape id="_x0000_i1048" type="#_x0000_t75" style="width:21pt;height:18.75pt" o:ole="" fillcolor="window">
            <v:imagedata r:id="rId63" o:title=""/>
          </v:shape>
          <o:OLEObject Type="Embed" ProgID="Equation.3" ShapeID="_x0000_i1048" DrawAspect="Content" ObjectID="_1422371803" r:id="rId64"/>
        </w:object>
      </w:r>
      <w:r>
        <w:rPr>
          <w:sz w:val="28"/>
        </w:rPr>
        <w:t>- энтальпии бензина при соответствующих температурах[9].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Расход тепла на испарение бензина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0"/>
          <w:sz w:val="28"/>
        </w:rPr>
        <w:object w:dxaOrig="180" w:dyaOrig="340">
          <v:shape id="_x0000_i1049" type="#_x0000_t75" style="width:9pt;height:17.25pt" o:ole="" fillcolor="window">
            <v:imagedata r:id="rId65" o:title=""/>
          </v:shape>
          <o:OLEObject Type="Embed" ProgID="Equation.3" ShapeID="_x0000_i1049" DrawAspect="Content" ObjectID="_1422371804" r:id="rId66"/>
        </w:object>
      </w:r>
      <w:r>
        <w:rPr>
          <w:position w:val="-12"/>
          <w:sz w:val="28"/>
        </w:rPr>
        <w:object w:dxaOrig="3560" w:dyaOrig="380">
          <v:shape id="_x0000_i1050" type="#_x0000_t75" style="width:177.75pt;height:18.75pt" o:ole="" fillcolor="window">
            <v:imagedata r:id="rId67" o:title=""/>
          </v:shape>
          <o:OLEObject Type="Embed" ProgID="Equation.3" ShapeID="_x0000_i1050" DrawAspect="Content" ObjectID="_1422371805" r:id="rId68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b/>
          <w:i/>
          <w:sz w:val="28"/>
        </w:rPr>
        <w:t xml:space="preserve">Расход тепла </w:t>
      </w:r>
      <w:r>
        <w:rPr>
          <w:b/>
          <w:i/>
          <w:sz w:val="28"/>
        </w:rPr>
        <w:t>на подогрев паробензиновой смеси</w:t>
      </w:r>
      <w:r>
        <w:rPr>
          <w:sz w:val="28"/>
        </w:rPr>
        <w:t xml:space="preserve"> от 175</w:t>
      </w:r>
      <w:r>
        <w:rPr>
          <w:sz w:val="28"/>
          <w:vertAlign w:val="superscript"/>
        </w:rPr>
        <w:t>0</w:t>
      </w:r>
      <w:r>
        <w:rPr>
          <w:sz w:val="28"/>
        </w:rPr>
        <w:t>С (448 К) до 507</w:t>
      </w:r>
      <w:r>
        <w:rPr>
          <w:sz w:val="28"/>
          <w:vertAlign w:val="superscript"/>
        </w:rPr>
        <w:t>0</w:t>
      </w:r>
      <w:r>
        <w:rPr>
          <w:sz w:val="28"/>
        </w:rPr>
        <w:t>С (780 К)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2"/>
          <w:sz w:val="28"/>
        </w:rPr>
        <w:object w:dxaOrig="4120" w:dyaOrig="380">
          <v:shape id="_x0000_i1051" type="#_x0000_t75" style="width:206.25pt;height:18.75pt" o:ole="" fillcolor="window">
            <v:imagedata r:id="rId69" o:title=""/>
          </v:shape>
          <o:OLEObject Type="Embed" ProgID="Equation.3" ShapeID="_x0000_i1051" DrawAspect="Content" ObjectID="_1422371806" r:id="rId70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2"/>
          <w:sz w:val="28"/>
        </w:rPr>
        <w:object w:dxaOrig="3840" w:dyaOrig="380">
          <v:shape id="_x0000_i1052" type="#_x0000_t75" style="width:192pt;height:18.75pt" o:ole="" fillcolor="window">
            <v:imagedata r:id="rId71" o:title=""/>
          </v:shape>
          <o:OLEObject Type="Embed" ProgID="Equation.3" ShapeID="_x0000_i1052" DrawAspect="Content" ObjectID="_1422371807" r:id="rId72"/>
        </w:object>
      </w:r>
      <w:r>
        <w:rPr>
          <w:sz w:val="28"/>
        </w:rPr>
        <w:t>[9]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2"/>
          <w:sz w:val="28"/>
        </w:rPr>
        <w:object w:dxaOrig="3840" w:dyaOrig="380">
          <v:shape id="_x0000_i1053" type="#_x0000_t75" style="width:192pt;height:18.75pt" o:ole="" fillcolor="window">
            <v:imagedata r:id="rId73" o:title=""/>
          </v:shape>
          <o:OLEObject Type="Embed" ProgID="Equation.3" ShapeID="_x0000_i1053" DrawAspect="Content" ObjectID="_1422371808" r:id="rId74"/>
        </w:object>
      </w:r>
      <w:r>
        <w:rPr>
          <w:sz w:val="28"/>
        </w:rPr>
        <w:t>[9]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b/>
          <w:i/>
          <w:sz w:val="28"/>
        </w:rPr>
        <w:t>Расход тепла на подогрев парогазовой смеси</w:t>
      </w:r>
      <w:r>
        <w:rPr>
          <w:sz w:val="28"/>
        </w:rPr>
        <w:t xml:space="preserve"> от 507</w:t>
      </w:r>
      <w:r>
        <w:rPr>
          <w:sz w:val="28"/>
          <w:vertAlign w:val="superscript"/>
        </w:rPr>
        <w:t>0</w:t>
      </w:r>
      <w:r>
        <w:rPr>
          <w:sz w:val="28"/>
        </w:rPr>
        <w:t>С (780 К) до 835</w:t>
      </w:r>
      <w:r>
        <w:rPr>
          <w:sz w:val="28"/>
          <w:vertAlign w:val="superscript"/>
        </w:rPr>
        <w:t>0</w:t>
      </w:r>
      <w:r>
        <w:rPr>
          <w:sz w:val="28"/>
        </w:rPr>
        <w:t>С (1108 К)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2"/>
          <w:sz w:val="28"/>
        </w:rPr>
        <w:object w:dxaOrig="4239" w:dyaOrig="380">
          <v:shape id="_x0000_i1054" type="#_x0000_t75" style="width:192.75pt;height:17.25pt" o:ole="" fillcolor="window">
            <v:imagedata r:id="rId75" o:title=""/>
          </v:shape>
          <o:OLEObject Type="Embed" ProgID="Equation.3" ShapeID="_x0000_i1054" DrawAspect="Content" ObjectID="_1422371809" r:id="rId76"/>
        </w:object>
      </w:r>
      <w:r>
        <w:rPr>
          <w:sz w:val="28"/>
        </w:rPr>
        <w:t xml:space="preserve"> </w:t>
      </w:r>
    </w:p>
    <w:p w:rsidR="00000000" w:rsidRDefault="00DF59D3">
      <w:pPr>
        <w:spacing w:line="360" w:lineRule="auto"/>
        <w:rPr>
          <w:sz w:val="28"/>
        </w:rPr>
      </w:pPr>
      <w:r>
        <w:rPr>
          <w:b/>
          <w:i/>
          <w:sz w:val="28"/>
        </w:rPr>
        <w:t xml:space="preserve">Расход </w:t>
      </w:r>
      <w:r>
        <w:rPr>
          <w:b/>
          <w:i/>
          <w:sz w:val="28"/>
        </w:rPr>
        <w:t>тепла на подогрев химически очищенной воды</w:t>
      </w:r>
      <w:r>
        <w:rPr>
          <w:sz w:val="28"/>
        </w:rPr>
        <w:t xml:space="preserve"> для ЗИА от 120</w:t>
      </w:r>
      <w:r>
        <w:rPr>
          <w:sz w:val="28"/>
          <w:vertAlign w:val="superscript"/>
        </w:rPr>
        <w:t>0</w:t>
      </w:r>
      <w:r>
        <w:rPr>
          <w:sz w:val="28"/>
        </w:rPr>
        <w:t>С (393 К) до 180</w:t>
      </w:r>
      <w:r>
        <w:rPr>
          <w:sz w:val="28"/>
          <w:vertAlign w:val="superscript"/>
        </w:rPr>
        <w:t>0</w:t>
      </w:r>
      <w:r>
        <w:rPr>
          <w:sz w:val="28"/>
        </w:rPr>
        <w:t>С (453 К) [10]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2"/>
          <w:sz w:val="28"/>
        </w:rPr>
        <w:object w:dxaOrig="3840" w:dyaOrig="380">
          <v:shape id="_x0000_i1055" type="#_x0000_t75" style="width:192pt;height:18.75pt" o:ole="" fillcolor="window">
            <v:imagedata r:id="rId77" o:title=""/>
          </v:shape>
          <o:OLEObject Type="Embed" ProgID="Equation.3" ShapeID="_x0000_i1055" DrawAspect="Content" ObjectID="_1422371810" r:id="rId78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Полезное тепло печи: 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4"/>
          <w:sz w:val="28"/>
        </w:rPr>
        <w:object w:dxaOrig="1939" w:dyaOrig="400">
          <v:shape id="_x0000_i1056" type="#_x0000_t75" style="width:96.75pt;height:20.25pt" o:ole="" fillcolor="window">
            <v:imagedata r:id="rId79" o:title=""/>
          </v:shape>
          <o:OLEObject Type="Embed" ProgID="Equation.3" ShapeID="_x0000_i1056" DrawAspect="Content" ObjectID="_1422371811" r:id="rId80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Количество радиантного тепла печи:</w:t>
      </w:r>
    </w:p>
    <w:p w:rsidR="00000000" w:rsidRDefault="00DF59D3">
      <w:pPr>
        <w:spacing w:line="360" w:lineRule="auto"/>
        <w:jc w:val="center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1719" w:dyaOrig="380">
          <v:shape id="_x0000_i1057" type="#_x0000_t75" style="width:86.25pt;height:18.75pt" o:ole="" fillcolor="window">
            <v:imagedata r:id="rId81" o:title=""/>
          </v:shape>
          <o:OLEObject Type="Embed" ProgID="Equation.3" ShapeID="_x0000_i1057" DrawAspect="Content" ObjectID="_1422371812" r:id="rId82"/>
        </w:object>
      </w:r>
    </w:p>
    <w:p w:rsidR="00000000" w:rsidRDefault="00DF59D3">
      <w:pPr>
        <w:pStyle w:val="20"/>
        <w:spacing w:line="360" w:lineRule="auto"/>
        <w:rPr>
          <w:lang w:val="en-US"/>
        </w:rPr>
      </w:pPr>
    </w:p>
    <w:p w:rsidR="00000000" w:rsidRDefault="00DF59D3">
      <w:pPr>
        <w:pStyle w:val="20"/>
        <w:spacing w:line="360" w:lineRule="auto"/>
        <w:jc w:val="left"/>
      </w:pPr>
      <w:r>
        <w:t>5.3. Расчет радиантной камеры.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КПД п</w:t>
      </w:r>
      <w:r>
        <w:rPr>
          <w:b/>
          <w:i/>
          <w:sz w:val="28"/>
        </w:rPr>
        <w:t>ечи, расход топлива</w:t>
      </w:r>
      <w:r>
        <w:rPr>
          <w:b/>
          <w:sz w:val="28"/>
        </w:rPr>
        <w:t xml:space="preserve"> </w:t>
      </w:r>
      <w:r>
        <w:rPr>
          <w:sz w:val="28"/>
        </w:rPr>
        <w:t>[2,</w:t>
      </w:r>
      <w:r>
        <w:rPr>
          <w:sz w:val="28"/>
          <w:lang w:val="en-US"/>
        </w:rPr>
        <w:t>c</w:t>
      </w:r>
      <w:r>
        <w:rPr>
          <w:sz w:val="28"/>
        </w:rPr>
        <w:t>тр 209]</w:t>
      </w:r>
    </w:p>
    <w:p w:rsidR="00000000" w:rsidRDefault="00DF59D3">
      <w:pPr>
        <w:spacing w:line="360" w:lineRule="auto"/>
        <w:jc w:val="center"/>
        <w:rPr>
          <w:sz w:val="28"/>
          <w:lang w:val="en-US"/>
        </w:rPr>
      </w:pPr>
      <w:r>
        <w:rPr>
          <w:position w:val="-34"/>
          <w:sz w:val="28"/>
          <w:lang w:val="en-US"/>
        </w:rPr>
        <w:object w:dxaOrig="1939" w:dyaOrig="760">
          <v:shape id="_x0000_i1058" type="#_x0000_t75" style="width:96.75pt;height:38.25pt" o:ole="" fillcolor="window">
            <v:imagedata r:id="rId83" o:title=""/>
          </v:shape>
          <o:OLEObject Type="Embed" ProgID="Equation.3" ShapeID="_x0000_i1058" DrawAspect="Content" ObjectID="_1422371813" r:id="rId84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Потери тепла печью в окружающую среду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</w:rPr>
        <w:t xml:space="preserve">пот </w:t>
      </w:r>
      <w:r>
        <w:rPr>
          <w:sz w:val="28"/>
        </w:rPr>
        <w:t xml:space="preserve">примем равными 7% от рабочей теплоты сгорания топлива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perscript"/>
        </w:rPr>
        <w:t>н</w:t>
      </w:r>
      <w:r>
        <w:rPr>
          <w:i/>
          <w:sz w:val="28"/>
          <w:vertAlign w:val="subscript"/>
        </w:rPr>
        <w:t>р</w:t>
      </w:r>
      <w:r>
        <w:rPr>
          <w:sz w:val="28"/>
        </w:rPr>
        <w:t>, в том числе, в камере радиации 5%, в камере конвекции 2%.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Примем температуру уходящих из печи дымо</w:t>
      </w:r>
      <w:r>
        <w:rPr>
          <w:sz w:val="28"/>
        </w:rPr>
        <w:t xml:space="preserve">вых газов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ух</w:t>
      </w:r>
      <w:r>
        <w:rPr>
          <w:i/>
          <w:sz w:val="28"/>
        </w:rPr>
        <w:t>=528 К,</w:t>
      </w:r>
      <w:r>
        <w:rPr>
          <w:sz w:val="28"/>
        </w:rPr>
        <w:t xml:space="preserve"> тогда по графику </w:t>
      </w:r>
      <w:r>
        <w:rPr>
          <w:i/>
          <w:sz w:val="28"/>
          <w:lang w:val="en-US"/>
        </w:rPr>
        <w:t>q</w:t>
      </w:r>
      <w:r>
        <w:rPr>
          <w:i/>
          <w:sz w:val="28"/>
        </w:rPr>
        <w:t>-</w:t>
      </w:r>
      <w:r>
        <w:rPr>
          <w:i/>
          <w:sz w:val="28"/>
          <w:lang w:val="en-US"/>
        </w:rPr>
        <w:t>T</w:t>
      </w:r>
      <w:r>
        <w:rPr>
          <w:i/>
          <w:sz w:val="28"/>
        </w:rPr>
        <w:t xml:space="preserve"> </w:t>
      </w:r>
      <w:r>
        <w:rPr>
          <w:sz w:val="28"/>
        </w:rPr>
        <w:t xml:space="preserve">[2,рис 2.16] найдем их энтальпию: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</w:rPr>
        <w:t>ух</w:t>
      </w:r>
      <w:r>
        <w:rPr>
          <w:i/>
          <w:sz w:val="28"/>
        </w:rPr>
        <w:t>,  кДж/кг</w:t>
      </w:r>
    </w:p>
    <w:p w:rsidR="00000000" w:rsidRDefault="00DF59D3">
      <w:pPr>
        <w:spacing w:line="360" w:lineRule="auto"/>
        <w:jc w:val="center"/>
        <w:rPr>
          <w:sz w:val="28"/>
        </w:rPr>
      </w:pPr>
    </w:p>
    <w:p w:rsidR="00000000" w:rsidRDefault="00DF59D3">
      <w:pPr>
        <w:pStyle w:val="a3"/>
        <w:spacing w:line="360" w:lineRule="auto"/>
        <w:rPr>
          <w:lang w:val="en-US"/>
        </w:rPr>
      </w:pPr>
      <w:r>
        <w:rPr>
          <w:lang w:val="en-US"/>
        </w:rPr>
        <w:t>Расход топлива:</w:t>
      </w:r>
    </w:p>
    <w:p w:rsidR="00000000" w:rsidRDefault="00DF59D3">
      <w:pPr>
        <w:spacing w:line="360" w:lineRule="auto"/>
        <w:jc w:val="center"/>
        <w:rPr>
          <w:sz w:val="28"/>
          <w:lang w:val="en-US"/>
        </w:rPr>
      </w:pPr>
      <w:r>
        <w:rPr>
          <w:position w:val="-32"/>
          <w:sz w:val="28"/>
        </w:rPr>
        <w:object w:dxaOrig="1660" w:dyaOrig="700">
          <v:shape id="_x0000_i1059" type="#_x0000_t75" style="width:83.25pt;height:35.25pt" o:ole="" fillcolor="window">
            <v:imagedata r:id="rId85" o:title=""/>
          </v:shape>
          <o:OLEObject Type="Embed" ProgID="Equation.3" ShapeID="_x0000_i1059" DrawAspect="Content" ObjectID="_1422371814" r:id="rId86"/>
        </w:object>
      </w:r>
    </w:p>
    <w:p w:rsidR="00000000" w:rsidRDefault="00DF59D3">
      <w:pPr>
        <w:pStyle w:val="20"/>
        <w:spacing w:line="360" w:lineRule="auto"/>
        <w:rPr>
          <w:i/>
        </w:rPr>
      </w:pPr>
      <w:r>
        <w:rPr>
          <w:i/>
        </w:rPr>
        <w:t>Определение температуры дымовых газов, покидающих радиантную камеру</w:t>
      </w:r>
    </w:p>
    <w:p w:rsidR="00000000" w:rsidRDefault="00DF59D3">
      <w:pPr>
        <w:pStyle w:val="1"/>
        <w:spacing w:line="360" w:lineRule="auto"/>
      </w:pPr>
      <w:r>
        <w:t>Из уравнения теплового баланса топки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position w:val="-14"/>
          <w:sz w:val="28"/>
        </w:rPr>
        <w:object w:dxaOrig="2320" w:dyaOrig="400">
          <v:shape id="_x0000_i1060" type="#_x0000_t75" style="width:116.25pt;height:20.25pt" o:ole="" fillcolor="window">
            <v:imagedata r:id="rId87" o:title=""/>
          </v:shape>
          <o:OLEObject Type="Embed" ProgID="Equation.3" ShapeID="_x0000_i1060" DrawAspect="Content" ObjectID="_1422371815" r:id="rId88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12"/>
          <w:sz w:val="28"/>
        </w:rPr>
        <w:object w:dxaOrig="320" w:dyaOrig="360">
          <v:shape id="_x0000_i1093" type="#_x0000_t75" style="width:15.75pt;height:18pt" o:ole="" fillcolor="window">
            <v:imagedata r:id="rId89" o:title=""/>
          </v:shape>
          <o:OLEObject Type="Embed" ProgID="Equation.3" ShapeID="_x0000_i1093" DrawAspect="Content" ObjectID="_1422371816" r:id="rId90"/>
        </w:object>
      </w:r>
      <w:r>
        <w:rPr>
          <w:sz w:val="28"/>
        </w:rPr>
        <w:t>- КПД топки, равный 1-0,05=0,95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Энтальпия уходящих из нее дымовых газов</w:t>
      </w:r>
    </w:p>
    <w:p w:rsidR="00000000" w:rsidRDefault="00DF59D3">
      <w:pPr>
        <w:spacing w:line="360" w:lineRule="auto"/>
        <w:jc w:val="center"/>
        <w:rPr>
          <w:sz w:val="28"/>
          <w:lang w:val="en-US"/>
        </w:rPr>
      </w:pPr>
      <w:r>
        <w:rPr>
          <w:position w:val="-24"/>
          <w:sz w:val="28"/>
        </w:rPr>
        <w:object w:dxaOrig="2760" w:dyaOrig="660">
          <v:shape id="_x0000_i1094" type="#_x0000_t75" style="width:138pt;height:33pt" o:ole="" fillcolor="window">
            <v:imagedata r:id="rId91" o:title=""/>
          </v:shape>
          <o:OLEObject Type="Embed" ProgID="Equation.3" ShapeID="_x0000_i1094" DrawAspect="Content" ObjectID="_1422371817" r:id="rId92"/>
        </w:objec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 xml:space="preserve">По графику зависимости </w:t>
      </w:r>
      <w:r>
        <w:rPr>
          <w:i/>
          <w:sz w:val="28"/>
          <w:lang w:val="en-US"/>
        </w:rPr>
        <w:t>q</w:t>
      </w:r>
      <w:r>
        <w:rPr>
          <w:i/>
          <w:sz w:val="28"/>
        </w:rPr>
        <w:t xml:space="preserve">-Т </w:t>
      </w:r>
      <w:r>
        <w:rPr>
          <w:sz w:val="28"/>
        </w:rPr>
        <w:t xml:space="preserve">[2,рис 2.16] этой энтальпии соответствует температура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п</w:t>
      </w:r>
      <w:r>
        <w:rPr>
          <w:i/>
          <w:sz w:val="28"/>
        </w:rPr>
        <w:t xml:space="preserve"> К (</w:t>
      </w:r>
      <w:r>
        <w:rPr>
          <w:i/>
          <w:sz w:val="28"/>
          <w:vertAlign w:val="superscript"/>
        </w:rPr>
        <w:t>0</w:t>
      </w:r>
      <w:r>
        <w:rPr>
          <w:i/>
          <w:sz w:val="28"/>
        </w:rPr>
        <w:t>С)</w:t>
      </w:r>
    </w:p>
    <w:p w:rsidR="00000000" w:rsidRDefault="00DF59D3">
      <w:pPr>
        <w:pStyle w:val="6"/>
        <w:spacing w:line="360" w:lineRule="auto"/>
      </w:pPr>
      <w:r>
        <w:t>Поверхность нагрева радиантных труб и разме</w:t>
      </w:r>
      <w:r>
        <w:t>ры камеры ради</w:t>
      </w:r>
      <w:r>
        <w:t>а</w:t>
      </w:r>
      <w:r>
        <w:t>ции</w:t>
      </w:r>
    </w:p>
    <w:p w:rsidR="00000000" w:rsidRDefault="00DF59D3">
      <w:pPr>
        <w:pStyle w:val="1"/>
        <w:spacing w:line="360" w:lineRule="auto"/>
      </w:pPr>
      <w:r>
        <w:t>Поверхность нагрева радиантных труб</w:t>
      </w:r>
    </w:p>
    <w:p w:rsidR="00000000" w:rsidRDefault="00DF59D3">
      <w:pPr>
        <w:spacing w:line="360" w:lineRule="auto"/>
        <w:jc w:val="center"/>
        <w:rPr>
          <w:i/>
          <w:sz w:val="28"/>
          <w:vertAlign w:val="subscript"/>
        </w:rPr>
      </w:pPr>
      <w:r>
        <w:rPr>
          <w:i/>
          <w:sz w:val="28"/>
          <w:lang w:val="en-US"/>
        </w:rPr>
        <w:t>Fp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>Qp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  <w:lang w:val="en-US"/>
        </w:rPr>
        <w:t>p</w:t>
      </w:r>
    </w:p>
    <w:p w:rsidR="00000000" w:rsidRDefault="00DF59D3">
      <w:pPr>
        <w:spacing w:line="360" w:lineRule="auto"/>
        <w:rPr>
          <w:sz w:val="28"/>
        </w:rPr>
      </w:pP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</w:rPr>
        <w:t>-</w:t>
      </w:r>
      <w:r>
        <w:rPr>
          <w:sz w:val="28"/>
        </w:rPr>
        <w:t xml:space="preserve">теплонапряжение радиантных труб, принимаем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</w:rPr>
        <w:t>=80 кВт/м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</w:t>
      </w:r>
      <w:r>
        <w:rPr>
          <w:sz w:val="28"/>
        </w:rPr>
        <w:t>[11,стр105]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Выбираем змеевик типа  [11,стр147] 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Он состоит из 10 труб. Первые 4-ре трубы с диаметром </w:t>
      </w:r>
      <w:r>
        <w:rPr>
          <w:sz w:val="28"/>
          <w:lang w:val="en-US"/>
        </w:rPr>
        <w:t>D</w:t>
      </w:r>
      <w:r>
        <w:rPr>
          <w:sz w:val="28"/>
        </w:rPr>
        <w:t>= 65</w:t>
      </w:r>
      <w:r>
        <w:rPr>
          <w:position w:val="-4"/>
          <w:sz w:val="28"/>
          <w:lang w:val="en-US"/>
        </w:rPr>
        <w:object w:dxaOrig="180" w:dyaOrig="200">
          <v:shape id="_x0000_i1095" type="#_x0000_t75" style="width:9pt;height:9.75pt" o:ole="" fillcolor="window">
            <v:imagedata r:id="rId93" o:title=""/>
          </v:shape>
          <o:OLEObject Type="Embed" ProgID="Equation.3" ShapeID="_x0000_i1095" DrawAspect="Content" ObjectID="_1422371818" r:id="rId94"/>
        </w:object>
      </w:r>
      <w:r>
        <w:rPr>
          <w:sz w:val="28"/>
        </w:rPr>
        <w:t>8 мм</w:t>
      </w:r>
      <w:r>
        <w:rPr>
          <w:sz w:val="28"/>
        </w:rPr>
        <w:t xml:space="preserve"> объединены в два </w:t>
      </w:r>
      <w:r>
        <w:rPr>
          <w:sz w:val="28"/>
          <w:lang w:val="en-US"/>
        </w:rPr>
        <w:t>D</w:t>
      </w:r>
      <w:r>
        <w:rPr>
          <w:sz w:val="28"/>
        </w:rPr>
        <w:t xml:space="preserve"> = 114</w:t>
      </w:r>
      <w:r>
        <w:rPr>
          <w:position w:val="-4"/>
          <w:sz w:val="28"/>
        </w:rPr>
        <w:object w:dxaOrig="180" w:dyaOrig="200">
          <v:shape id="_x0000_i1096" type="#_x0000_t75" style="width:9pt;height:9.75pt" o:ole="" fillcolor="window">
            <v:imagedata r:id="rId93" o:title=""/>
          </v:shape>
          <o:OLEObject Type="Embed" ProgID="Equation.3" ShapeID="_x0000_i1096" DrawAspect="Content" ObjectID="_1422371819" r:id="rId95"/>
        </w:object>
      </w:r>
      <w:r>
        <w:rPr>
          <w:sz w:val="28"/>
        </w:rPr>
        <w:t xml:space="preserve"> 9мм, и эти две в одну трубу </w:t>
      </w:r>
      <w:r>
        <w:rPr>
          <w:sz w:val="28"/>
          <w:lang w:val="en-US"/>
        </w:rPr>
        <w:t>D</w:t>
      </w:r>
      <w:r>
        <w:rPr>
          <w:sz w:val="28"/>
        </w:rPr>
        <w:t>= 159</w:t>
      </w:r>
      <w:r>
        <w:rPr>
          <w:position w:val="-4"/>
          <w:sz w:val="28"/>
        </w:rPr>
        <w:object w:dxaOrig="180" w:dyaOrig="200">
          <v:shape id="_x0000_i1097" type="#_x0000_t75" style="width:9pt;height:9.75pt" o:ole="" fillcolor="window">
            <v:imagedata r:id="rId93" o:title=""/>
          </v:shape>
          <o:OLEObject Type="Embed" ProgID="Equation.3" ShapeID="_x0000_i1097" DrawAspect="Content" ObjectID="_1422371820" r:id="rId96"/>
        </w:object>
      </w:r>
      <w:r>
        <w:rPr>
          <w:sz w:val="28"/>
        </w:rPr>
        <w:t>9,5 мм. Труб большего диаметра в змеевике четыре.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Длина прямого участка трубы 12,2 м, общая длина 13 м.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Общая длина змеевика 78 м.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Материал всех труб </w:t>
      </w:r>
      <w:r>
        <w:rPr>
          <w:sz w:val="28"/>
        </w:rPr>
        <w:t>НК-40, (25% С</w:t>
      </w:r>
      <w:r>
        <w:rPr>
          <w:sz w:val="28"/>
          <w:lang w:val="en-US"/>
        </w:rPr>
        <w:t>u</w:t>
      </w:r>
      <w:r>
        <w:rPr>
          <w:sz w:val="28"/>
        </w:rPr>
        <w:t>, 20%</w:t>
      </w:r>
      <w:r>
        <w:rPr>
          <w:sz w:val="28"/>
          <w:lang w:val="en-US"/>
        </w:rPr>
        <w:t>Ni</w:t>
      </w:r>
      <w:r>
        <w:rPr>
          <w:sz w:val="28"/>
        </w:rPr>
        <w:t xml:space="preserve">, 0.35-0.45% </w:t>
      </w:r>
      <w:r>
        <w:rPr>
          <w:sz w:val="28"/>
          <w:lang w:val="en-US"/>
        </w:rPr>
        <w:t>C</w:t>
      </w:r>
      <w:r>
        <w:rPr>
          <w:sz w:val="28"/>
        </w:rPr>
        <w:t>). Предельно допустимая температура стенки труб 1040С. Трубы изготовлены методом центробежного литья. Поверхность нагрева конвекционных змеевиков 2952 м</w:t>
      </w:r>
      <w:r>
        <w:rPr>
          <w:sz w:val="28"/>
          <w:vertAlign w:val="superscript"/>
        </w:rPr>
        <w:t>2</w:t>
      </w:r>
      <w:r>
        <w:rPr>
          <w:sz w:val="28"/>
        </w:rPr>
        <w:t>, радиантных –206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Поверхность нагрева одного змеевика</w:t>
      </w:r>
    </w:p>
    <w:p w:rsidR="00000000" w:rsidRDefault="00DF59D3">
      <w:pPr>
        <w:spacing w:line="360" w:lineRule="auto"/>
        <w:rPr>
          <w:i/>
          <w:sz w:val="28"/>
        </w:rPr>
      </w:pP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</w:rPr>
        <w:t>=4 0,06</w:t>
      </w:r>
      <w:r>
        <w:rPr>
          <w:i/>
          <w:sz w:val="28"/>
        </w:rPr>
        <w:t xml:space="preserve">5 </w:t>
      </w:r>
      <w:r>
        <w:rPr>
          <w:i/>
          <w:position w:val="-10"/>
          <w:sz w:val="28"/>
          <w:lang w:val="en-US"/>
        </w:rPr>
        <w:object w:dxaOrig="4560" w:dyaOrig="360">
          <v:shape id="_x0000_i1098" type="#_x0000_t75" style="width:228pt;height:18pt" o:ole="" fillcolor="window">
            <v:imagedata r:id="rId97" o:title=""/>
          </v:shape>
          <o:OLEObject Type="Embed" ProgID="Equation.3" ShapeID="_x0000_i1098" DrawAspect="Content" ObjectID="_1422371821" r:id="rId98"/>
        </w:object>
      </w:r>
    </w:p>
    <w:p w:rsidR="00000000" w:rsidRDefault="00DF59D3">
      <w:pPr>
        <w:pStyle w:val="a3"/>
        <w:spacing w:line="360" w:lineRule="auto"/>
      </w:pPr>
      <w:r>
        <w:t>Число параллельных потоков сырья в печи (для одной камеры) или число змеевиков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position w:val="-28"/>
          <w:sz w:val="28"/>
        </w:rPr>
        <w:object w:dxaOrig="960" w:dyaOrig="660">
          <v:shape id="_x0000_i1099" type="#_x0000_t75" style="width:48pt;height:33pt" o:ole="" fillcolor="window">
            <v:imagedata r:id="rId99" o:title=""/>
          </v:shape>
          <o:OLEObject Type="Embed" ProgID="Equation.3" ShapeID="_x0000_i1099" DrawAspect="Content" ObjectID="_1422371822" r:id="rId100"/>
        </w:object>
      </w:r>
      <w:r>
        <w:rPr>
          <w:sz w:val="28"/>
        </w:rPr>
        <w:t xml:space="preserve">принимаем </w:t>
      </w:r>
      <w:r>
        <w:rPr>
          <w:i/>
          <w:sz w:val="28"/>
          <w:lang w:val="en-US"/>
        </w:rPr>
        <w:t>n</w:t>
      </w:r>
      <w:r>
        <w:rPr>
          <w:i/>
          <w:sz w:val="28"/>
        </w:rPr>
        <w:t>=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Шаг размещения труб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=2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  <w:lang w:val="en-US"/>
        </w:rPr>
        <w:t>n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 xml:space="preserve">Число труб в одной камере радиации </w:t>
      </w:r>
      <w:r>
        <w:rPr>
          <w:i/>
          <w:sz w:val="28"/>
        </w:rPr>
        <w:t>т=4*10=40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 xml:space="preserve">Высота радиантной камеры </w:t>
      </w:r>
      <w:r>
        <w:rPr>
          <w:i/>
          <w:sz w:val="28"/>
          <w:lang w:val="en-US"/>
        </w:rPr>
        <w:t>h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тр</w:t>
      </w:r>
      <w:r>
        <w:rPr>
          <w:i/>
          <w:sz w:val="28"/>
        </w:rPr>
        <w:t>=13м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Ширина ра</w:t>
      </w:r>
      <w:r>
        <w:rPr>
          <w:sz w:val="28"/>
        </w:rPr>
        <w:t xml:space="preserve">диантной камеры </w:t>
      </w:r>
      <w:r>
        <w:rPr>
          <w:i/>
          <w:sz w:val="28"/>
        </w:rPr>
        <w:t>а=2а</w:t>
      </w:r>
      <w:r>
        <w:rPr>
          <w:i/>
          <w:sz w:val="28"/>
          <w:vertAlign w:val="subscript"/>
        </w:rPr>
        <w:t>т</w:t>
      </w:r>
      <w:r>
        <w:rPr>
          <w:i/>
          <w:sz w:val="28"/>
        </w:rPr>
        <w:t>+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</w:rPr>
        <w:t xml:space="preserve">, </w:t>
      </w:r>
      <w:r>
        <w:rPr>
          <w:sz w:val="28"/>
        </w:rPr>
        <w:t xml:space="preserve">где </w:t>
      </w:r>
      <w:r>
        <w:rPr>
          <w:i/>
          <w:sz w:val="28"/>
        </w:rPr>
        <w:t>а</w:t>
      </w:r>
      <w:r>
        <w:rPr>
          <w:i/>
          <w:sz w:val="28"/>
          <w:vertAlign w:val="subscript"/>
        </w:rPr>
        <w:t>т</w:t>
      </w:r>
      <w:r>
        <w:rPr>
          <w:sz w:val="28"/>
        </w:rPr>
        <w:t xml:space="preserve">- расстояние от излучающих стен до трубного экрана, </w:t>
      </w:r>
      <w:r>
        <w:rPr>
          <w:i/>
          <w:sz w:val="28"/>
        </w:rPr>
        <w:t>а</w:t>
      </w:r>
      <w:r>
        <w:rPr>
          <w:i/>
          <w:sz w:val="28"/>
          <w:vertAlign w:val="subscript"/>
        </w:rPr>
        <w:t>т</w:t>
      </w:r>
      <w:r>
        <w:rPr>
          <w:i/>
          <w:sz w:val="28"/>
        </w:rPr>
        <w:t>=0,6 – 1</w:t>
      </w:r>
      <w:r>
        <w:rPr>
          <w:sz w:val="28"/>
        </w:rPr>
        <w:t xml:space="preserve">, принимаем </w:t>
      </w:r>
      <w:r>
        <w:rPr>
          <w:i/>
          <w:sz w:val="28"/>
        </w:rPr>
        <w:t>а</w:t>
      </w:r>
      <w:r>
        <w:rPr>
          <w:i/>
          <w:sz w:val="28"/>
          <w:vertAlign w:val="subscript"/>
        </w:rPr>
        <w:t>т</w:t>
      </w:r>
      <w:r>
        <w:rPr>
          <w:i/>
          <w:sz w:val="28"/>
        </w:rPr>
        <w:t>=1,0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caps/>
          <w:sz w:val="28"/>
        </w:rPr>
        <w:t>=2 1,0+0,159=2,159</w:t>
      </w:r>
      <w:r>
        <w:rPr>
          <w:i/>
          <w:sz w:val="28"/>
        </w:rPr>
        <w:t>м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 xml:space="preserve">Длина радиантной камеры </w:t>
      </w:r>
      <w:r>
        <w:rPr>
          <w:i/>
          <w:sz w:val="28"/>
        </w:rPr>
        <w:t>в=(</w:t>
      </w:r>
      <w:r>
        <w:rPr>
          <w:i/>
          <w:sz w:val="28"/>
          <w:lang w:val="en-US"/>
        </w:rPr>
        <w:t>m</w:t>
      </w:r>
      <w:r>
        <w:rPr>
          <w:i/>
          <w:sz w:val="28"/>
        </w:rPr>
        <w:t>-1)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+2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т</w:t>
      </w:r>
      <w:r>
        <w:rPr>
          <w:i/>
          <w:sz w:val="28"/>
        </w:rPr>
        <w:t xml:space="preserve">, </w:t>
      </w:r>
      <w:r>
        <w:rPr>
          <w:sz w:val="28"/>
        </w:rPr>
        <w:t xml:space="preserve">где 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т</w:t>
      </w:r>
      <w:r>
        <w:rPr>
          <w:i/>
          <w:sz w:val="28"/>
        </w:rPr>
        <w:t xml:space="preserve">- </w:t>
      </w:r>
      <w:r>
        <w:rPr>
          <w:sz w:val="28"/>
        </w:rPr>
        <w:t xml:space="preserve">расстояние от крайних труб до стен топки 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т</w:t>
      </w:r>
      <w:r>
        <w:rPr>
          <w:i/>
          <w:sz w:val="28"/>
        </w:rPr>
        <w:t>=0,3м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</w:rPr>
        <w:t>В=(20-1)2 0,065+(10-1)0,114</w:t>
      </w:r>
      <w:r>
        <w:rPr>
          <w:i/>
          <w:sz w:val="28"/>
        </w:rPr>
        <w:t xml:space="preserve"> 2+(20-1)2 0,159+2 0,3=11,2м</w:t>
      </w:r>
    </w:p>
    <w:p w:rsidR="00000000" w:rsidRDefault="00DF59D3">
      <w:pPr>
        <w:spacing w:line="360" w:lineRule="auto"/>
        <w:rPr>
          <w:i/>
          <w:sz w:val="28"/>
          <w:vertAlign w:val="superscript"/>
        </w:rPr>
      </w:pPr>
      <w:r>
        <w:rPr>
          <w:sz w:val="28"/>
        </w:rPr>
        <w:t xml:space="preserve">Объем камеры радиации </w:t>
      </w:r>
      <w:r>
        <w:rPr>
          <w:i/>
          <w:sz w:val="28"/>
          <w:lang w:val="en-US"/>
        </w:rPr>
        <w:t>Vt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>h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>=13 2,159 11,2=256,1 м</w:t>
      </w:r>
      <w:r>
        <w:rPr>
          <w:i/>
          <w:sz w:val="28"/>
          <w:vertAlign w:val="superscript"/>
        </w:rPr>
        <w:t>3</w:t>
      </w:r>
    </w:p>
    <w:p w:rsidR="00000000" w:rsidRDefault="00DF59D3">
      <w:pPr>
        <w:pStyle w:val="1"/>
        <w:spacing w:line="360" w:lineRule="auto"/>
      </w:pPr>
      <w:r>
        <w:t>Теплонапряжение топочного объема печи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2079" w:dyaOrig="680">
          <v:shape id="_x0000_i1100" type="#_x0000_t75" style="width:104.25pt;height:33.75pt" o:ole="" fillcolor="window">
            <v:imagedata r:id="rId101" o:title=""/>
          </v:shape>
          <o:OLEObject Type="Embed" ProgID="Equation.3" ShapeID="_x0000_i1100" DrawAspect="Content" ObjectID="_1422371823" r:id="rId102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Для обеспечения равномерного обогрева каждой трубы экрана по окружности и по длине, принимаем для проектируемой</w:t>
      </w:r>
      <w:r>
        <w:rPr>
          <w:sz w:val="28"/>
        </w:rPr>
        <w:t xml:space="preserve"> печи, газовые горелки акустического типа [11, стр 149]. Устанавливаем 24  горелки типа АГГ –2 по 12 штук в обеих боковых стенах радиантной камеры, в три яруса по 4-ре штуки в каждой.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Характеристика АГГ –2: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Тепловая мошность 160 – 500 кДж/ч,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Диапазон расхо</w:t>
      </w:r>
      <w:r>
        <w:rPr>
          <w:sz w:val="28"/>
        </w:rPr>
        <w:t>да топлива 50 – 150 м</w:t>
      </w:r>
      <w:r>
        <w:rPr>
          <w:sz w:val="28"/>
          <w:vertAlign w:val="superscript"/>
        </w:rPr>
        <w:t>3</w:t>
      </w:r>
      <w:r>
        <w:rPr>
          <w:sz w:val="28"/>
        </w:rPr>
        <w:t>/ч,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Коэффициент избытка воздуха 1,05 – 1,08,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Позволяют использовать газ смешанного состава.</w:t>
      </w:r>
    </w:p>
    <w:p w:rsidR="00000000" w:rsidRDefault="00DF59D3">
      <w:pPr>
        <w:pStyle w:val="20"/>
        <w:spacing w:line="360" w:lineRule="auto"/>
      </w:pPr>
      <w:r>
        <w:t>Кинетический расчет радиантной части змеевика реакт</w:t>
      </w:r>
      <w:r>
        <w:t>о</w:t>
      </w:r>
      <w:r>
        <w:t>ра.</w:t>
      </w:r>
    </w:p>
    <w:p w:rsidR="00000000" w:rsidRDefault="00DF59D3">
      <w:pPr>
        <w:pStyle w:val="a3"/>
        <w:spacing w:line="360" w:lineRule="auto"/>
      </w:pPr>
      <w:r>
        <w:t xml:space="preserve">Часть рабочей поверхности нагрева, приходящаяся на зону реакции в змеевике 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32"/>
          <w:sz w:val="28"/>
        </w:rPr>
        <w:object w:dxaOrig="1400" w:dyaOrig="700">
          <v:shape id="_x0000_i1101" type="#_x0000_t75" style="width:69.75pt;height:35.25pt" o:ole="" fillcolor="window">
            <v:imagedata r:id="rId103" o:title=""/>
          </v:shape>
          <o:OLEObject Type="Embed" ProgID="Equation.3" ShapeID="_x0000_i1101" DrawAspect="Content" ObjectID="_1422371824" r:id="rId104"/>
        </w:objec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На зону реакции приходится </w:t>
      </w:r>
      <w:r>
        <w:rPr>
          <w:position w:val="-34"/>
          <w:sz w:val="28"/>
        </w:rPr>
        <w:object w:dxaOrig="1340" w:dyaOrig="760">
          <v:shape id="_x0000_i1102" type="#_x0000_t75" style="width:66.75pt;height:38.25pt" o:ole="" fillcolor="window">
            <v:imagedata r:id="rId105" o:title=""/>
          </v:shape>
          <o:OLEObject Type="Embed" ProgID="Equation.3" ShapeID="_x0000_i1102" DrawAspect="Content" ObjectID="_1422371825" r:id="rId106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Объем зоны реакции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3620" w:dyaOrig="1020">
          <v:shape id="_x0000_i1103" type="#_x0000_t75" style="width:180.75pt;height:51pt" o:ole="" fillcolor="window">
            <v:imagedata r:id="rId107" o:title=""/>
          </v:shape>
          <o:OLEObject Type="Embed" ProgID="Equation.3" ShapeID="_x0000_i1103" DrawAspect="Content" ObjectID="_1422371826" r:id="rId108"/>
        </w:object>
      </w:r>
    </w:p>
    <w:p w:rsidR="00000000" w:rsidRDefault="00DF59D3">
      <w:pPr>
        <w:pStyle w:val="a3"/>
        <w:spacing w:line="360" w:lineRule="auto"/>
      </w:pPr>
      <w:r>
        <w:t>Определение молекулярной массы бензина см. в Приложении 5.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Коэффициент увеличения объема газообразной реакционной смеси в результате реакции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30"/>
          <w:sz w:val="28"/>
        </w:rPr>
        <w:object w:dxaOrig="1960" w:dyaOrig="680">
          <v:shape id="_x0000_i1104" type="#_x0000_t75" style="width:98.25pt;height:33.75pt" o:ole="" fillcolor="window">
            <v:imagedata r:id="rId109" o:title=""/>
          </v:shape>
          <o:OLEObject Type="Embed" ProgID="Equation.3" ShapeID="_x0000_i1104" DrawAspect="Content" ObjectID="_1422371827" r:id="rId110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Весовое соотношение водяного пара и углеводородов в сырье </w:t>
      </w:r>
      <w:r>
        <w:rPr>
          <w:sz w:val="28"/>
          <w:lang w:val="en-US"/>
        </w:rPr>
        <w:t>Z</w:t>
      </w:r>
      <w:r>
        <w:rPr>
          <w:sz w:val="28"/>
        </w:rPr>
        <w:t>=0.5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Объем паров бензина, подаваемого в реактор 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30"/>
          <w:sz w:val="28"/>
        </w:rPr>
        <w:object w:dxaOrig="1480" w:dyaOrig="680">
          <v:shape id="_x0000_i1105" type="#_x0000_t75" style="width:74.25pt;height:33.75pt" o:ole="" fillcolor="window">
            <v:imagedata r:id="rId111" o:title=""/>
          </v:shape>
          <o:OLEObject Type="Embed" ProgID="Equation.3" ShapeID="_x0000_i1105" DrawAspect="Content" ObjectID="_1422371828" r:id="rId112"/>
        </w:object>
      </w:r>
      <w:r>
        <w:rPr>
          <w:sz w:val="28"/>
        </w:rPr>
        <w:t>/</w:t>
      </w:r>
      <w:r>
        <w:rPr>
          <w:i/>
          <w:sz w:val="28"/>
        </w:rPr>
        <w:t>ч</w:t>
      </w:r>
    </w:p>
    <w:p w:rsidR="00000000" w:rsidRDefault="00DF59D3">
      <w:pPr>
        <w:spacing w:line="360" w:lineRule="auto"/>
        <w:rPr>
          <w:sz w:val="28"/>
        </w:rPr>
      </w:pPr>
      <w:r>
        <w:rPr>
          <w:i/>
          <w:sz w:val="28"/>
          <w:lang w:val="en-US"/>
        </w:rPr>
        <w:t>V</w:t>
      </w:r>
      <w:r>
        <w:rPr>
          <w:i/>
          <w:sz w:val="28"/>
          <w:vertAlign w:val="subscript"/>
        </w:rPr>
        <w:t>1</w:t>
      </w:r>
      <w:r>
        <w:rPr>
          <w:sz w:val="28"/>
          <w:vertAlign w:val="subscript"/>
        </w:rPr>
        <w:t xml:space="preserve"> </w:t>
      </w:r>
      <w:r>
        <w:rPr>
          <w:sz w:val="28"/>
        </w:rPr>
        <w:t>– количество бензина проходящее через один змеевик в одной камере печи в 1 час.</w:t>
      </w:r>
    </w:p>
    <w:p w:rsidR="00000000" w:rsidRDefault="00DF59D3">
      <w:pPr>
        <w:pStyle w:val="1"/>
        <w:spacing w:line="360" w:lineRule="auto"/>
        <w:rPr>
          <w:i/>
        </w:rPr>
      </w:pPr>
      <w:r>
        <w:t>Температура на выход</w:t>
      </w:r>
      <w:r>
        <w:t xml:space="preserve">е из зоны реакции </w:t>
      </w:r>
      <w:r>
        <w:rPr>
          <w:i/>
        </w:rPr>
        <w:t>835 С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Среднее абсолютное давление в зоне реакции змеевика </w:t>
      </w:r>
      <w:r>
        <w:rPr>
          <w:i/>
          <w:sz w:val="28"/>
        </w:rPr>
        <w:t>Р=3 атм.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Расчет времени пребывания парогазовой смеси в зоне реакции</w:t>
      </w:r>
      <w:r>
        <w:rPr>
          <w:sz w:val="28"/>
        </w:rPr>
        <w:t xml:space="preserve"> [2]</w:t>
      </w:r>
    </w:p>
    <w:p w:rsidR="00000000" w:rsidRDefault="00DF59D3">
      <w:pPr>
        <w:spacing w:line="360" w:lineRule="auto"/>
        <w:jc w:val="center"/>
        <w:rPr>
          <w:sz w:val="28"/>
          <w:lang w:val="en-US"/>
        </w:rPr>
      </w:pPr>
      <w:r>
        <w:rPr>
          <w:position w:val="-32"/>
          <w:sz w:val="28"/>
          <w:lang w:val="en-US"/>
        </w:rPr>
        <w:object w:dxaOrig="999" w:dyaOrig="780">
          <v:shape id="_x0000_i1106" type="#_x0000_t75" style="width:50.25pt;height:39pt" o:ole="" fillcolor="window">
            <v:imagedata r:id="rId113" o:title=""/>
          </v:shape>
          <o:OLEObject Type="Embed" ProgID="Equation.3" ShapeID="_x0000_i1106" DrawAspect="Content" ObjectID="_1422371829" r:id="rId114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Массовая скорость парогазовой смеси в трубах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=0.159</w:t>
      </w:r>
      <w:r>
        <w:rPr>
          <w:i/>
          <w:position w:val="-4"/>
          <w:sz w:val="28"/>
          <w:lang w:val="en-US"/>
        </w:rPr>
        <w:object w:dxaOrig="180" w:dyaOrig="200">
          <v:shape id="_x0000_i1107" type="#_x0000_t75" style="width:9pt;height:9.75pt" o:ole="" fillcolor="window">
            <v:imagedata r:id="rId93" o:title=""/>
          </v:shape>
          <o:OLEObject Type="Embed" ProgID="Equation.3" ShapeID="_x0000_i1107" DrawAspect="Content" ObjectID="_1422371830" r:id="rId115"/>
        </w:object>
      </w:r>
      <w:r>
        <w:rPr>
          <w:i/>
          <w:sz w:val="28"/>
        </w:rPr>
        <w:t>0.0095 м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28"/>
          <w:sz w:val="28"/>
          <w:lang w:val="en-US"/>
        </w:rPr>
        <w:object w:dxaOrig="2799" w:dyaOrig="660">
          <v:shape id="_x0000_i1108" type="#_x0000_t75" style="width:140.25pt;height:33pt" o:ole="" fillcolor="window">
            <v:imagedata r:id="rId116" o:title=""/>
          </v:shape>
          <o:OLEObject Type="Embed" ProgID="Equation.3" ShapeID="_x0000_i1108" DrawAspect="Content" ObjectID="_1422371831" r:id="rId117"/>
        </w:objec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 xml:space="preserve">Площадь поверхности нагрева трубы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=0.159</w:t>
      </w:r>
      <w:r>
        <w:rPr>
          <w:i/>
          <w:position w:val="-4"/>
          <w:sz w:val="28"/>
          <w:lang w:val="en-US"/>
        </w:rPr>
        <w:object w:dxaOrig="180" w:dyaOrig="200">
          <v:shape id="_x0000_i1109" type="#_x0000_t75" style="width:9pt;height:9.75pt" o:ole="" fillcolor="window">
            <v:imagedata r:id="rId93" o:title=""/>
          </v:shape>
          <o:OLEObject Type="Embed" ProgID="Equation.3" ShapeID="_x0000_i1109" DrawAspect="Content" ObjectID="_1422371832" r:id="rId118"/>
        </w:object>
      </w:r>
      <w:r>
        <w:rPr>
          <w:i/>
          <w:sz w:val="28"/>
        </w:rPr>
        <w:t>0.0095 м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</w:rPr>
        <w:t xml:space="preserve">=0.159 </w:t>
      </w:r>
      <w:r>
        <w:rPr>
          <w:i/>
          <w:position w:val="-6"/>
          <w:sz w:val="28"/>
          <w:lang w:val="en-US"/>
        </w:rPr>
        <w:object w:dxaOrig="220" w:dyaOrig="220">
          <v:shape id="_x0000_i1110" type="#_x0000_t75" style="width:11.25pt;height:11.25pt" o:ole="" fillcolor="window">
            <v:imagedata r:id="rId119" o:title=""/>
          </v:shape>
          <o:OLEObject Type="Embed" ProgID="Equation.3" ShapeID="_x0000_i1110" DrawAspect="Content" ObjectID="_1422371833" r:id="rId120"/>
        </w:object>
      </w:r>
      <w:r>
        <w:rPr>
          <w:i/>
          <w:sz w:val="28"/>
        </w:rPr>
        <w:t>12.2=6.1м</w:t>
      </w:r>
      <w:r>
        <w:rPr>
          <w:i/>
          <w:sz w:val="28"/>
          <w:vertAlign w:val="superscript"/>
        </w:rPr>
        <w:t>2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  <w:vertAlign w:val="superscript"/>
        </w:rPr>
        <w:t>’</w:t>
      </w:r>
      <w:r>
        <w:rPr>
          <w:i/>
          <w:sz w:val="28"/>
        </w:rPr>
        <w:t>=4 6.1=24.4м</w:t>
      </w:r>
      <w:r>
        <w:rPr>
          <w:i/>
          <w:sz w:val="28"/>
          <w:vertAlign w:val="superscript"/>
        </w:rPr>
        <w:t>2</w:t>
      </w:r>
    </w:p>
    <w:p w:rsidR="00000000" w:rsidRDefault="00DF59D3">
      <w:pPr>
        <w:spacing w:line="360" w:lineRule="auto"/>
        <w:rPr>
          <w:sz w:val="28"/>
        </w:rPr>
      </w:pPr>
      <w:r>
        <w:rPr>
          <w:i/>
          <w:sz w:val="28"/>
        </w:rPr>
        <w:t>24,4-22,0=2,4м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, 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лишняя</w:t>
      </w:r>
      <w:r>
        <w:rPr>
          <w:i/>
          <w:sz w:val="28"/>
        </w:rPr>
        <w:t>=2,4/0,159</w:t>
      </w:r>
      <w:r>
        <w:rPr>
          <w:i/>
          <w:position w:val="-6"/>
          <w:sz w:val="28"/>
        </w:rPr>
        <w:object w:dxaOrig="220" w:dyaOrig="220">
          <v:shape id="_x0000_i1111" type="#_x0000_t75" style="width:11.25pt;height:11.25pt" o:ole="" fillcolor="window">
            <v:imagedata r:id="rId119" o:title=""/>
          </v:shape>
          <o:OLEObject Type="Embed" ProgID="Equation.3" ShapeID="_x0000_i1111" DrawAspect="Content" ObjectID="_1422371834" r:id="rId121"/>
        </w:object>
      </w:r>
      <w:r>
        <w:rPr>
          <w:i/>
          <w:sz w:val="28"/>
        </w:rPr>
        <w:t>=4,8м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На основании литературных данных [2</w:t>
      </w:r>
      <w:r>
        <w:rPr>
          <w:sz w:val="28"/>
        </w:rPr>
        <w:t xml:space="preserve">, стр125] перепад давления </w:t>
      </w:r>
      <w:r>
        <w:rPr>
          <w:position w:val="-14"/>
          <w:sz w:val="28"/>
          <w:lang w:val="en-US"/>
        </w:rPr>
        <w:object w:dxaOrig="440" w:dyaOrig="380">
          <v:shape id="_x0000_i1112" type="#_x0000_t75" style="width:21.75pt;height:18.75pt" o:ole="" fillcolor="window">
            <v:imagedata r:id="rId122" o:title=""/>
          </v:shape>
          <o:OLEObject Type="Embed" ProgID="Equation.3" ShapeID="_x0000_i1112" DrawAspect="Content" ObjectID="_1422371835" r:id="rId123"/>
        </w:object>
      </w:r>
      <w:r>
        <w:rPr>
          <w:sz w:val="28"/>
        </w:rPr>
        <w:t xml:space="preserve">в реакционном змеевике составляет </w:t>
      </w:r>
      <w:r>
        <w:rPr>
          <w:i/>
          <w:sz w:val="28"/>
        </w:rPr>
        <w:t>245 10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– 343 10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Па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Принимаем </w:t>
      </w:r>
      <w:r>
        <w:rPr>
          <w:position w:val="-14"/>
          <w:sz w:val="28"/>
          <w:lang w:val="en-US"/>
        </w:rPr>
        <w:object w:dxaOrig="440" w:dyaOrig="380">
          <v:shape id="_x0000_i1113" type="#_x0000_t75" style="width:21.75pt;height:18.75pt" o:ole="" fillcolor="window">
            <v:imagedata r:id="rId122" o:title=""/>
          </v:shape>
          <o:OLEObject Type="Embed" ProgID="Equation.3" ShapeID="_x0000_i1113" DrawAspect="Content" ObjectID="_1422371836" r:id="rId124"/>
        </w:object>
      </w:r>
      <w:r>
        <w:rPr>
          <w:sz w:val="28"/>
        </w:rPr>
        <w:t>= 335 10</w:t>
      </w:r>
      <w:r>
        <w:rPr>
          <w:sz w:val="28"/>
          <w:vertAlign w:val="superscript"/>
        </w:rPr>
        <w:t>3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Давление на выходе из реактора Р</w:t>
      </w:r>
      <w:r>
        <w:rPr>
          <w:sz w:val="28"/>
          <w:vertAlign w:val="subscript"/>
        </w:rPr>
        <w:t>к</w:t>
      </w:r>
      <w:r>
        <w:rPr>
          <w:sz w:val="28"/>
        </w:rPr>
        <w:t>=160 10</w:t>
      </w:r>
      <w:r>
        <w:rPr>
          <w:sz w:val="28"/>
          <w:vertAlign w:val="superscript"/>
        </w:rPr>
        <w:t>3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Давление в начале змеевика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Р</w:t>
      </w:r>
      <w:r>
        <w:rPr>
          <w:i/>
          <w:sz w:val="28"/>
          <w:vertAlign w:val="subscript"/>
        </w:rPr>
        <w:t>н</w:t>
      </w:r>
      <w:r>
        <w:rPr>
          <w:i/>
          <w:sz w:val="28"/>
        </w:rPr>
        <w:t>=Р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>+</w:t>
      </w:r>
      <w:r>
        <w:rPr>
          <w:i/>
          <w:position w:val="-14"/>
          <w:sz w:val="28"/>
          <w:lang w:val="en-US"/>
        </w:rPr>
        <w:object w:dxaOrig="440" w:dyaOrig="380">
          <v:shape id="_x0000_i1137" type="#_x0000_t75" style="width:21.75pt;height:18.75pt" o:ole="" fillcolor="window">
            <v:imagedata r:id="rId122" o:title=""/>
          </v:shape>
          <o:OLEObject Type="Embed" ProgID="Equation.3" ShapeID="_x0000_i1137" DrawAspect="Content" ObjectID="_1422371837" r:id="rId125"/>
        </w:object>
      </w:r>
      <w:r>
        <w:rPr>
          <w:i/>
          <w:sz w:val="28"/>
        </w:rPr>
        <w:t>=160 10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+33</w:t>
      </w:r>
      <w:r>
        <w:rPr>
          <w:i/>
          <w:sz w:val="28"/>
        </w:rPr>
        <w:t>5 10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=495 10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Па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 xml:space="preserve">На зону реакции приходится 3 трубы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=0.159</w:t>
      </w:r>
      <w:r>
        <w:rPr>
          <w:i/>
          <w:position w:val="-4"/>
          <w:sz w:val="28"/>
          <w:lang w:val="en-US"/>
        </w:rPr>
        <w:object w:dxaOrig="180" w:dyaOrig="200">
          <v:shape id="_x0000_i1138" type="#_x0000_t75" style="width:9pt;height:9.75pt" o:ole="" fillcolor="window">
            <v:imagedata r:id="rId93" o:title=""/>
          </v:shape>
          <o:OLEObject Type="Embed" ProgID="Equation.3" ShapeID="_x0000_i1138" DrawAspect="Content" ObjectID="_1422371838" r:id="rId126"/>
        </w:object>
      </w:r>
      <w:r>
        <w:rPr>
          <w:i/>
          <w:sz w:val="28"/>
        </w:rPr>
        <w:t>0.0095м</w:t>
      </w:r>
      <w:r>
        <w:rPr>
          <w:sz w:val="28"/>
        </w:rPr>
        <w:t xml:space="preserve"> и </w:t>
      </w:r>
      <w:r>
        <w:rPr>
          <w:i/>
          <w:sz w:val="28"/>
        </w:rPr>
        <w:t>7,3 м</w:t>
      </w:r>
      <w:r>
        <w:rPr>
          <w:sz w:val="28"/>
        </w:rPr>
        <w:t xml:space="preserve"> от 4-ой трубы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=0.159</w:t>
      </w:r>
      <w:r>
        <w:rPr>
          <w:i/>
          <w:position w:val="-6"/>
          <w:sz w:val="28"/>
          <w:lang w:val="en-US"/>
        </w:rPr>
        <w:object w:dxaOrig="1060" w:dyaOrig="279">
          <v:shape id="_x0000_i1139" type="#_x0000_t75" style="width:53.25pt;height:14.25pt" o:ole="" fillcolor="window">
            <v:imagedata r:id="rId127" o:title=""/>
          </v:shape>
          <o:OLEObject Type="Embed" ProgID="Equation.3" ShapeID="_x0000_i1139" DrawAspect="Content" ObjectID="_1422371839" r:id="rId128"/>
        </w:object>
      </w:r>
      <w:r>
        <w:rPr>
          <w:i/>
          <w:sz w:val="28"/>
        </w:rPr>
        <w:t>.</w:t>
      </w:r>
    </w:p>
    <w:p w:rsidR="00000000" w:rsidRDefault="00DF59D3">
      <w:pPr>
        <w:pStyle w:val="a3"/>
        <w:spacing w:line="360" w:lineRule="auto"/>
      </w:pPr>
      <w:r>
        <w:t>Плотность парогазовой смеси в начале зоны реакции при н.у.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28"/>
          <w:sz w:val="28"/>
        </w:rPr>
        <w:object w:dxaOrig="1640" w:dyaOrig="660">
          <v:shape id="_x0000_i1140" type="#_x0000_t75" style="width:81.75pt;height:33pt" o:ole="" fillcolor="window">
            <v:imagedata r:id="rId129" o:title=""/>
          </v:shape>
          <o:OLEObject Type="Embed" ProgID="Equation.3" ShapeID="_x0000_i1140" DrawAspect="Content" ObjectID="_1422371840" r:id="rId130"/>
        </w:objec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</w:rPr>
        <w:t>где: М</w:t>
      </w:r>
      <w:r>
        <w:rPr>
          <w:i/>
          <w:sz w:val="28"/>
          <w:vertAlign w:val="subscript"/>
        </w:rPr>
        <w:t>вх</w:t>
      </w:r>
      <w:r>
        <w:rPr>
          <w:i/>
          <w:sz w:val="28"/>
        </w:rPr>
        <w:t>=М</w:t>
      </w:r>
      <w:r>
        <w:rPr>
          <w:i/>
          <w:sz w:val="28"/>
          <w:vertAlign w:val="subscript"/>
        </w:rPr>
        <w:t>пг</w:t>
      </w:r>
      <w:r>
        <w:rPr>
          <w:i/>
          <w:sz w:val="28"/>
        </w:rPr>
        <w:t>0,667+М</w:t>
      </w:r>
      <w:r>
        <w:rPr>
          <w:i/>
          <w:sz w:val="28"/>
          <w:vertAlign w:val="subscript"/>
        </w:rPr>
        <w:t>вода</w:t>
      </w:r>
      <w:r>
        <w:rPr>
          <w:i/>
          <w:sz w:val="28"/>
        </w:rPr>
        <w:t xml:space="preserve"> 0,333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При Т=973 К, Р=270 10</w:t>
      </w:r>
      <w:r>
        <w:rPr>
          <w:sz w:val="28"/>
          <w:vertAlign w:val="superscript"/>
        </w:rPr>
        <w:t>3</w:t>
      </w:r>
      <w:r>
        <w:rPr>
          <w:sz w:val="28"/>
        </w:rPr>
        <w:t>Па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1960" w:dyaOrig="680">
          <v:shape id="_x0000_i1141" type="#_x0000_t75" style="width:98.25pt;height:33.75pt" o:ole="" fillcolor="window">
            <v:imagedata r:id="rId131" o:title=""/>
          </v:shape>
          <o:OLEObject Type="Embed" ProgID="Equation.3" ShapeID="_x0000_i1141" DrawAspect="Content" ObjectID="_1422371841" r:id="rId132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Плотность парогазовой смеси в конце реакционной зоны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</w:rPr>
        <w:t>Т=1108 К</w:t>
      </w:r>
    </w:p>
    <w:p w:rsidR="00000000" w:rsidRDefault="00DF59D3">
      <w:pPr>
        <w:spacing w:line="360" w:lineRule="auto"/>
        <w:rPr>
          <w:sz w:val="28"/>
        </w:rPr>
      </w:pPr>
      <w:r>
        <w:rPr>
          <w:i/>
          <w:sz w:val="28"/>
        </w:rPr>
        <w:t>Р=160 10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Па</w:t>
      </w:r>
      <w:r>
        <w:rPr>
          <w:sz w:val="28"/>
        </w:rPr>
        <w:t>.</w:t>
      </w:r>
    </w:p>
    <w:p w:rsidR="00000000" w:rsidRDefault="00DF59D3">
      <w:pPr>
        <w:spacing w:line="360" w:lineRule="auto"/>
        <w:rPr>
          <w:sz w:val="28"/>
        </w:rPr>
      </w:pPr>
      <w:r>
        <w:rPr>
          <w:position w:val="-30"/>
          <w:sz w:val="28"/>
        </w:rPr>
        <w:object w:dxaOrig="1960" w:dyaOrig="680">
          <v:shape id="_x0000_i1142" type="#_x0000_t75" style="width:98.25pt;height:33.75pt" o:ole="" fillcolor="window">
            <v:imagedata r:id="rId133" o:title=""/>
          </v:shape>
          <o:OLEObject Type="Embed" ProgID="Equation.3" ShapeID="_x0000_i1142" DrawAspect="Content" ObjectID="_1422371842" r:id="rId134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Линейная скорость парогазовой смеси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В начале зоны реакции </w:t>
      </w:r>
      <w:r>
        <w:rPr>
          <w:position w:val="-30"/>
          <w:sz w:val="28"/>
        </w:rPr>
        <w:object w:dxaOrig="2580" w:dyaOrig="680">
          <v:shape id="_x0000_i1143" type="#_x0000_t75" style="width:129pt;height:33.75pt" o:ole="" fillcolor="window">
            <v:imagedata r:id="rId135" o:title=""/>
          </v:shape>
          <o:OLEObject Type="Embed" ProgID="Equation.3" ShapeID="_x0000_i1143" DrawAspect="Content" ObjectID="_1422371843" r:id="rId136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В конце зоны реакции </w:t>
      </w:r>
      <w:r>
        <w:rPr>
          <w:position w:val="-30"/>
          <w:sz w:val="28"/>
        </w:rPr>
        <w:object w:dxaOrig="2740" w:dyaOrig="680">
          <v:shape id="_x0000_i1144" type="#_x0000_t75" style="width:137.25pt;height:33.75pt" o:ole="" fillcolor="window">
            <v:imagedata r:id="rId137" o:title=""/>
          </v:shape>
          <o:OLEObject Type="Embed" ProgID="Equation.3" ShapeID="_x0000_i1144" DrawAspect="Content" ObjectID="_1422371844" r:id="rId138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Средняя скорость </w:t>
      </w:r>
      <w:r>
        <w:rPr>
          <w:position w:val="-14"/>
          <w:sz w:val="28"/>
        </w:rPr>
        <w:object w:dxaOrig="1620" w:dyaOrig="380">
          <v:shape id="_x0000_i1145" type="#_x0000_t75" style="width:81pt;height:18.75pt" o:ole="" fillcolor="window">
            <v:imagedata r:id="rId139" o:title=""/>
          </v:shape>
          <o:OLEObject Type="Embed" ProgID="Equation.3" ShapeID="_x0000_i1145" DrawAspect="Content" ObjectID="_1422371845" r:id="rId140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Длина зоны реакции </w:t>
      </w:r>
      <w:r>
        <w:rPr>
          <w:position w:val="-10"/>
          <w:sz w:val="28"/>
        </w:rPr>
        <w:object w:dxaOrig="2299" w:dyaOrig="320">
          <v:shape id="_x0000_i1146" type="#_x0000_t75" style="width:114.75pt;height:15.75pt" o:ole="" fillcolor="window">
            <v:imagedata r:id="rId141" o:title=""/>
          </v:shape>
          <o:OLEObject Type="Embed" ProgID="Equation.3" ShapeID="_x0000_i1146" DrawAspect="Content" ObjectID="_1422371846" r:id="rId142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Время контакта </w:t>
      </w:r>
      <w:r>
        <w:rPr>
          <w:position w:val="-10"/>
          <w:sz w:val="28"/>
        </w:rPr>
        <w:object w:dxaOrig="2340" w:dyaOrig="320">
          <v:shape id="_x0000_i1147" type="#_x0000_t75" style="width:117pt;height:15.75pt" o:ole="" fillcolor="window">
            <v:imagedata r:id="rId143" o:title=""/>
          </v:shape>
          <o:OLEObject Type="Embed" ProgID="Equation.3" ShapeID="_x0000_i1147" DrawAspect="Content" ObjectID="_1422371847" r:id="rId144"/>
        </w:objec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Объем зоны реакции  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position w:val="-28"/>
          <w:sz w:val="28"/>
        </w:rPr>
        <w:object w:dxaOrig="6180" w:dyaOrig="999">
          <v:shape id="_x0000_i1067" type="#_x0000_t75" style="width:309pt;height:50.25pt" o:ole="" fillcolor="window">
            <v:imagedata r:id="rId145" o:title=""/>
          </v:shape>
          <o:OLEObject Type="Embed" ProgID="Equation.3" ShapeID="_x0000_i1067" DrawAspect="Content" ObjectID="_1422371848" r:id="rId146"/>
        </w:object>
      </w:r>
    </w:p>
    <w:p w:rsidR="00000000" w:rsidRDefault="00DF59D3">
      <w:pPr>
        <w:pStyle w:val="a4"/>
        <w:spacing w:line="360" w:lineRule="auto"/>
      </w:pPr>
      <w:r>
        <w:t>Число требуемых труб в зоне реакции змеевика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 xml:space="preserve">Объем трубы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=0.159</w:t>
      </w:r>
      <w:r>
        <w:rPr>
          <w:i/>
          <w:position w:val="-4"/>
          <w:sz w:val="28"/>
          <w:lang w:val="en-US"/>
        </w:rPr>
        <w:object w:dxaOrig="180" w:dyaOrig="200">
          <v:shape id="_x0000_i1068" type="#_x0000_t75" style="width:9pt;height:9.75pt" o:ole="" fillcolor="window">
            <v:imagedata r:id="rId93" o:title=""/>
          </v:shape>
          <o:OLEObject Type="Embed" ProgID="Equation.3" ShapeID="_x0000_i1068" DrawAspect="Content" ObjectID="_1422371849" r:id="rId147"/>
        </w:object>
      </w:r>
      <w:r>
        <w:rPr>
          <w:i/>
          <w:sz w:val="28"/>
        </w:rPr>
        <w:t>0.0095м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  <w:lang w:val="en-US"/>
        </w:rPr>
        <w:t>V</w:t>
      </w:r>
      <w:r>
        <w:rPr>
          <w:i/>
          <w:sz w:val="28"/>
        </w:rPr>
        <w:t>=</w:t>
      </w:r>
      <w:r>
        <w:rPr>
          <w:i/>
          <w:position w:val="-6"/>
          <w:sz w:val="28"/>
          <w:lang w:val="en-US"/>
        </w:rPr>
        <w:object w:dxaOrig="220" w:dyaOrig="220">
          <v:shape id="_x0000_i1069" type="#_x0000_t75" style="width:11.25pt;height:11.25pt" o:ole="" fillcolor="window">
            <v:imagedata r:id="rId119" o:title=""/>
          </v:shape>
          <o:OLEObject Type="Embed" ProgID="Equation.3" ShapeID="_x0000_i1069" DrawAspect="Content" ObjectID="_1422371850" r:id="rId148"/>
        </w:objec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perscript"/>
        </w:rPr>
        <w:t>2</w:t>
      </w:r>
      <w:r>
        <w:rPr>
          <w:i/>
          <w:sz w:val="28"/>
          <w:vertAlign w:val="subscript"/>
        </w:rPr>
        <w:t>вн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тр</w:t>
      </w:r>
      <w:r>
        <w:rPr>
          <w:i/>
          <w:sz w:val="28"/>
        </w:rPr>
        <w:t>/4=0,785 0,14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12,2=0,19м</w:t>
      </w:r>
      <w:r>
        <w:rPr>
          <w:i/>
          <w:sz w:val="28"/>
          <w:vertAlign w:val="superscript"/>
        </w:rPr>
        <w:t>3</w:t>
      </w:r>
    </w:p>
    <w:p w:rsidR="00000000" w:rsidRDefault="00DF59D3">
      <w:pPr>
        <w:spacing w:line="360" w:lineRule="auto"/>
        <w:rPr>
          <w:sz w:val="28"/>
        </w:rPr>
      </w:pPr>
      <w:r>
        <w:rPr>
          <w:i/>
          <w:sz w:val="28"/>
          <w:lang w:val="en-US"/>
        </w:rPr>
        <w:t>V</w:t>
      </w:r>
      <w:r>
        <w:rPr>
          <w:i/>
          <w:sz w:val="28"/>
        </w:rPr>
        <w:t>’=4 0.19=0.75м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  0,75-0,25=0,23м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– </w:t>
      </w:r>
      <w:r>
        <w:rPr>
          <w:sz w:val="28"/>
        </w:rPr>
        <w:t>лишний объем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лишн</w:t>
      </w:r>
      <w:r>
        <w:rPr>
          <w:i/>
          <w:sz w:val="28"/>
        </w:rPr>
        <w:t>=0,23/0,7850,14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=7,9м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>Следовательно на зону реакции приходится 3 трубы</w:t>
      </w:r>
      <w:r>
        <w:t xml:space="preserve">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=0.159</w:t>
      </w:r>
      <w:r>
        <w:rPr>
          <w:i/>
          <w:position w:val="-4"/>
          <w:sz w:val="28"/>
          <w:lang w:val="en-US"/>
        </w:rPr>
        <w:object w:dxaOrig="180" w:dyaOrig="200">
          <v:shape id="_x0000_i1070" type="#_x0000_t75" style="width:9pt;height:9.75pt" o:ole="" fillcolor="window">
            <v:imagedata r:id="rId93" o:title=""/>
          </v:shape>
          <o:OLEObject Type="Embed" ProgID="Equation.3" ShapeID="_x0000_i1070" DrawAspect="Content" ObjectID="_1422371851" r:id="rId149"/>
        </w:object>
      </w:r>
      <w:r>
        <w:rPr>
          <w:i/>
          <w:sz w:val="28"/>
        </w:rPr>
        <w:t>0.0095м.</w:t>
      </w:r>
    </w:p>
    <w:p w:rsidR="00000000" w:rsidRDefault="00DF59D3">
      <w:pPr>
        <w:spacing w:line="360" w:lineRule="auto"/>
        <w:rPr>
          <w:i/>
          <w:sz w:val="28"/>
        </w:rPr>
      </w:pPr>
    </w:p>
    <w:p w:rsidR="00000000" w:rsidRDefault="00DF59D3">
      <w:pPr>
        <w:pStyle w:val="2"/>
        <w:spacing w:line="360" w:lineRule="auto"/>
        <w:jc w:val="left"/>
      </w:pPr>
      <w:r>
        <w:t>5.4.</w:t>
      </w:r>
      <w:r>
        <w:t xml:space="preserve"> Расчет камеры конвекции</w:t>
      </w:r>
    </w:p>
    <w:p w:rsidR="00000000" w:rsidRDefault="00DF59D3">
      <w:pPr>
        <w:pStyle w:val="1"/>
        <w:spacing w:line="360" w:lineRule="auto"/>
      </w:pPr>
      <w:r>
        <w:t>Тепловая нагрузка камеры конвекции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i/>
          <w:sz w:val="28"/>
          <w:lang w:val="en-US"/>
        </w:rPr>
        <w:t>Qk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</w:rPr>
        <w:t>полезн</w:t>
      </w:r>
      <w:r>
        <w:rPr>
          <w:i/>
          <w:sz w:val="28"/>
        </w:rPr>
        <w:t>+</w:t>
      </w:r>
      <w:r>
        <w:rPr>
          <w:i/>
          <w:sz w:val="28"/>
          <w:lang w:val="en-US"/>
        </w:rPr>
        <w:t>Qp</w:t>
      </w:r>
      <w:r>
        <w:rPr>
          <w:i/>
          <w:sz w:val="28"/>
        </w:rPr>
        <w:t>, кВт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Тепло </w:t>
      </w:r>
      <w:r>
        <w:rPr>
          <w:sz w:val="28"/>
          <w:lang w:val="en-US"/>
        </w:rPr>
        <w:t>Qk</w:t>
      </w:r>
      <w:r>
        <w:rPr>
          <w:sz w:val="28"/>
        </w:rPr>
        <w:t xml:space="preserve"> расходуется на:</w:t>
      </w:r>
    </w:p>
    <w:p w:rsidR="00000000" w:rsidRDefault="00DF59D3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>подогрев бензина от 100 С до 175 С</w:t>
      </w:r>
    </w:p>
    <w:p w:rsidR="00000000" w:rsidRDefault="00DF59D3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>испарение бензина</w:t>
      </w:r>
    </w:p>
    <w:p w:rsidR="00000000" w:rsidRDefault="00DF59D3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>подогрев паробензиновой смеси от 175 С до 507 С</w:t>
      </w:r>
    </w:p>
    <w:p w:rsidR="00000000" w:rsidRDefault="00DF59D3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 xml:space="preserve">подогрев химически очищенной воды для ЗИА от 120 С </w:t>
      </w:r>
      <w:r>
        <w:rPr>
          <w:sz w:val="28"/>
        </w:rPr>
        <w:t>до 180 С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В камере конвекции имеются три змеевика, расположенные снизу вверх:</w:t>
      </w:r>
    </w:p>
    <w:p w:rsidR="00000000" w:rsidRDefault="00DF59D3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>змеевик для нагрева паробензиновой смеси от 175 С до 507 С,</w:t>
      </w:r>
    </w:p>
    <w:p w:rsidR="00000000" w:rsidRDefault="00DF59D3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>змеевик для нагрева химически очищенной воды для ЗИА от 120 С до 180 С,</w:t>
      </w:r>
    </w:p>
    <w:p w:rsidR="00000000" w:rsidRDefault="00DF59D3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>змеевик для нагрева и испарения бензина.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Змееви</w:t>
      </w:r>
      <w:r>
        <w:rPr>
          <w:i/>
          <w:sz w:val="28"/>
        </w:rPr>
        <w:t>к для нагрева паробензиновой смеси от 175 С до 507 С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 xml:space="preserve">Расчет конечной температуры дымовых газов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1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  <w:lang w:val="en-US"/>
        </w:rPr>
      </w:pPr>
      <w:r>
        <w:rPr>
          <w:b w:val="0"/>
          <w:i/>
          <w:lang w:val="en-US"/>
        </w:rPr>
        <w:t>Q</w:t>
      </w:r>
      <w:r>
        <w:rPr>
          <w:b w:val="0"/>
          <w:i/>
          <w:vertAlign w:val="subscript"/>
          <w:lang w:val="en-US"/>
        </w:rPr>
        <w:t>k</w:t>
      </w:r>
      <w:r>
        <w:rPr>
          <w:b w:val="0"/>
          <w:i/>
          <w:lang w:val="en-US"/>
        </w:rPr>
        <w:t>=Q</w:t>
      </w:r>
      <w:r>
        <w:rPr>
          <w:b w:val="0"/>
          <w:i/>
          <w:vertAlign w:val="subscript"/>
          <w:lang w:val="en-US"/>
        </w:rPr>
        <w:t>n</w:t>
      </w:r>
      <w:r>
        <w:rPr>
          <w:b w:val="0"/>
          <w:i/>
          <w:lang w:val="en-US"/>
        </w:rPr>
        <w:t>=B C</w:t>
      </w:r>
      <w:r>
        <w:rPr>
          <w:b w:val="0"/>
          <w:i/>
          <w:vertAlign w:val="subscript"/>
          <w:lang w:val="en-US"/>
        </w:rPr>
        <w:t>pm</w:t>
      </w:r>
      <w:r>
        <w:rPr>
          <w:b w:val="0"/>
          <w:i/>
          <w:lang w:val="en-US"/>
        </w:rPr>
        <w:t xml:space="preserve"> (T</w:t>
      </w:r>
      <w:r>
        <w:rPr>
          <w:b w:val="0"/>
          <w:i/>
          <w:vertAlign w:val="subscript"/>
          <w:lang w:val="en-US"/>
        </w:rPr>
        <w:t>nep</w:t>
      </w:r>
      <w:r>
        <w:rPr>
          <w:b w:val="0"/>
          <w:i/>
          <w:lang w:val="en-US"/>
        </w:rPr>
        <w:t>-t</w:t>
      </w:r>
      <w:r>
        <w:rPr>
          <w:b w:val="0"/>
          <w:i/>
          <w:vertAlign w:val="subscript"/>
          <w:lang w:val="en-US"/>
        </w:rPr>
        <w:t>1</w:t>
      </w:r>
      <w:r>
        <w:rPr>
          <w:b w:val="0"/>
          <w:i/>
          <w:lang w:val="en-US"/>
        </w:rPr>
        <w:t>)</w:t>
      </w:r>
    </w:p>
    <w:p w:rsidR="00000000" w:rsidRDefault="00DF59D3">
      <w:pPr>
        <w:pStyle w:val="20"/>
        <w:spacing w:line="360" w:lineRule="auto"/>
        <w:rPr>
          <w:b w:val="0"/>
          <w:i/>
          <w:lang w:val="en-US"/>
        </w:rPr>
      </w:pPr>
      <w:r>
        <w:rPr>
          <w:b w:val="0"/>
          <w:i/>
          <w:lang w:val="en-US"/>
        </w:rPr>
        <w:t>C</w:t>
      </w:r>
      <w:r>
        <w:rPr>
          <w:b w:val="0"/>
          <w:i/>
          <w:vertAlign w:val="subscript"/>
          <w:lang w:val="en-US"/>
        </w:rPr>
        <w:t>pm</w:t>
      </w:r>
      <w:r>
        <w:rPr>
          <w:b w:val="0"/>
          <w:i/>
          <w:vertAlign w:val="superscript"/>
          <w:lang w:val="en-US"/>
        </w:rPr>
        <w:t>дг</w:t>
      </w:r>
      <w:r>
        <w:rPr>
          <w:b w:val="0"/>
          <w:i/>
          <w:lang w:val="en-US"/>
        </w:rPr>
        <w:t>=</w:t>
      </w:r>
      <w:r>
        <w:rPr>
          <w:position w:val="-14"/>
        </w:rPr>
        <w:object w:dxaOrig="4080" w:dyaOrig="380">
          <v:shape id="_x0000_i1061" type="#_x0000_t75" style="width:204pt;height:18.75pt" o:ole="" fillcolor="window">
            <v:imagedata r:id="rId150" o:title=""/>
          </v:shape>
          <o:OLEObject Type="Embed" ProgID="Equation.3" ShapeID="_x0000_i1061" DrawAspect="Content" ObjectID="_1422371852" r:id="rId151"/>
        </w:object>
      </w:r>
      <w:r>
        <w:rPr>
          <w:b w:val="0"/>
          <w:i/>
          <w:lang w:val="en-US"/>
        </w:rPr>
        <w:t xml:space="preserve"> </w:t>
      </w:r>
      <w:r>
        <w:rPr>
          <w:b w:val="0"/>
          <w:i/>
        </w:rPr>
        <w:t>кДж</w:t>
      </w:r>
      <w:r>
        <w:rPr>
          <w:b w:val="0"/>
          <w:i/>
          <w:lang w:val="en-US"/>
        </w:rPr>
        <w:t>/</w:t>
      </w:r>
      <w:r>
        <w:rPr>
          <w:b w:val="0"/>
          <w:i/>
        </w:rPr>
        <w:t>кгК</w:t>
      </w:r>
    </w:p>
    <w:p w:rsidR="00000000" w:rsidRDefault="00DF59D3">
      <w:pPr>
        <w:pStyle w:val="20"/>
        <w:spacing w:line="360" w:lineRule="auto"/>
        <w:rPr>
          <w:b w:val="0"/>
          <w:i/>
          <w:lang w:val="en-US"/>
        </w:rPr>
      </w:pPr>
      <w:r>
        <w:rPr>
          <w:b w:val="0"/>
          <w:i/>
          <w:lang w:val="en-US"/>
        </w:rPr>
        <w:t>T</w:t>
      </w:r>
      <w:r>
        <w:rPr>
          <w:b w:val="0"/>
          <w:i/>
          <w:vertAlign w:val="subscript"/>
          <w:lang w:val="en-US"/>
        </w:rPr>
        <w:t>1</w:t>
      </w:r>
      <w:r>
        <w:rPr>
          <w:b w:val="0"/>
          <w:i/>
          <w:lang w:val="en-US"/>
        </w:rPr>
        <w:t>=T</w:t>
      </w:r>
      <w:r>
        <w:rPr>
          <w:b w:val="0"/>
          <w:i/>
          <w:vertAlign w:val="subscript"/>
          <w:lang w:val="en-US"/>
        </w:rPr>
        <w:t>nep</w:t>
      </w:r>
      <w:r>
        <w:rPr>
          <w:b w:val="0"/>
          <w:i/>
          <w:lang w:val="en-US"/>
        </w:rPr>
        <w:t>-</w:t>
      </w:r>
      <w:r>
        <w:rPr>
          <w:b w:val="0"/>
          <w:i/>
          <w:position w:val="-32"/>
          <w:lang w:val="en-US"/>
        </w:rPr>
        <w:object w:dxaOrig="1060" w:dyaOrig="700">
          <v:shape id="_x0000_i1062" type="#_x0000_t75" style="width:53.25pt;height:35.25pt" o:ole="" fillcolor="window">
            <v:imagedata r:id="rId152" o:title=""/>
          </v:shape>
          <o:OLEObject Type="Embed" ProgID="Equation.3" ShapeID="_x0000_i1062" DrawAspect="Content" ObjectID="_1422371853" r:id="rId153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  <w:lang w:val="en-US"/>
        </w:rPr>
        <w:t xml:space="preserve"> </w:t>
      </w:r>
      <w:r>
        <w:rPr>
          <w:b w:val="0"/>
        </w:rPr>
        <w:t>Поверхность нагрева конвекционных труб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32"/>
        </w:rPr>
        <w:object w:dxaOrig="1440" w:dyaOrig="700">
          <v:shape id="_x0000_i1063" type="#_x0000_t75" style="width:1in;height:35.25pt" o:ole="" fillcolor="window">
            <v:imagedata r:id="rId154" o:title=""/>
          </v:shape>
          <o:OLEObject Type="Embed" ProgID="Equation.3" ShapeID="_x0000_i1063" DrawAspect="Content" ObjectID="_1422371854" r:id="rId155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Ко</w:t>
      </w:r>
      <w:r>
        <w:rPr>
          <w:b w:val="0"/>
        </w:rPr>
        <w:t>эффициент теплопередачи в конвекционной камере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14"/>
        </w:rPr>
        <w:object w:dxaOrig="1760" w:dyaOrig="380">
          <v:shape id="_x0000_i1064" type="#_x0000_t75" style="width:87.75pt;height:18.75pt" o:ole="" fillcolor="window">
            <v:imagedata r:id="rId156" o:title=""/>
          </v:shape>
          <o:OLEObject Type="Embed" ProgID="Equation.3" ShapeID="_x0000_i1064" DrawAspect="Content" ObjectID="_1422371855" r:id="rId157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Коэффициент теплоотдачи излучением от 3-х атомных газов к трубам рассчитываются по уравнению Нельсона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14"/>
        </w:rPr>
        <w:object w:dxaOrig="2140" w:dyaOrig="380">
          <v:shape id="_x0000_i1065" type="#_x0000_t75" style="width:107.25pt;height:18.75pt" o:ole="" fillcolor="window">
            <v:imagedata r:id="rId158" o:title=""/>
          </v:shape>
          <o:OLEObject Type="Embed" ProgID="Equation.3" ShapeID="_x0000_i1065" DrawAspect="Content" ObjectID="_1422371856" r:id="rId159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  <w:lang w:val="en-US"/>
        </w:rPr>
      </w:pPr>
      <w:r>
        <w:rPr>
          <w:b w:val="0"/>
        </w:rPr>
        <w:t>Средняя температура дымовых газов</w:t>
      </w:r>
    </w:p>
    <w:p w:rsidR="00000000" w:rsidRDefault="00DF59D3">
      <w:pPr>
        <w:pStyle w:val="20"/>
        <w:spacing w:line="360" w:lineRule="auto"/>
        <w:rPr>
          <w:b w:val="0"/>
          <w:lang w:val="en-US"/>
        </w:rPr>
      </w:pPr>
      <w:r>
        <w:rPr>
          <w:b w:val="0"/>
          <w:position w:val="-60"/>
          <w:lang w:val="en-US"/>
        </w:rPr>
        <w:object w:dxaOrig="1760" w:dyaOrig="980">
          <v:shape id="_x0000_i1071" type="#_x0000_t75" style="width:87.75pt;height:48.75pt" o:ole="" fillcolor="window">
            <v:imagedata r:id="rId160" o:title=""/>
          </v:shape>
          <o:OLEObject Type="Embed" ProgID="Equation.3" ShapeID="_x0000_i1071" DrawAspect="Content" ObjectID="_1422371857" r:id="rId161"/>
        </w:objec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14"/>
        </w:rPr>
        <w:object w:dxaOrig="1420" w:dyaOrig="400">
          <v:shape id="_x0000_i1072" type="#_x0000_t75" style="width:71.25pt;height:20.25pt" o:ole="" fillcolor="window">
            <v:imagedata r:id="rId162" o:title=""/>
          </v:shape>
          <o:OLEObject Type="Embed" ProgID="Equation.3" ShapeID="_x0000_i1072" DrawAspect="Content" ObjectID="_1422371858" r:id="rId163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Коэффициент теплоотдачи конвекцией при шахматном расположении труб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32"/>
        </w:rPr>
        <w:object w:dxaOrig="1820" w:dyaOrig="740">
          <v:shape id="_x0000_i1073" type="#_x0000_t75" style="width:90.75pt;height:36.75pt" o:ole="" fillcolor="window">
            <v:imagedata r:id="rId164" o:title=""/>
          </v:shape>
          <o:OLEObject Type="Embed" ProgID="Equation.3" ShapeID="_x0000_i1073" DrawAspect="Content" ObjectID="_1422371859" r:id="rId165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  <w:i/>
        </w:rPr>
        <w:t>Е=</w:t>
      </w:r>
      <w:r>
        <w:rPr>
          <w:b w:val="0"/>
          <w:i/>
          <w:lang w:val="en-US"/>
        </w:rPr>
        <w:t>f</w:t>
      </w:r>
      <w:r>
        <w:rPr>
          <w:b w:val="0"/>
          <w:i/>
        </w:rPr>
        <w:t>(</w:t>
      </w:r>
      <w:r>
        <w:rPr>
          <w:b w:val="0"/>
          <w:i/>
          <w:lang w:val="en-US"/>
        </w:rPr>
        <w:t>t</w:t>
      </w:r>
      <w:r>
        <w:rPr>
          <w:b w:val="0"/>
          <w:i/>
          <w:vertAlign w:val="subscript"/>
          <w:lang w:val="en-US"/>
        </w:rPr>
        <w:t>cp</w:t>
      </w:r>
      <w:r>
        <w:rPr>
          <w:b w:val="0"/>
          <w:i/>
        </w:rPr>
        <w:t>)</w:t>
      </w:r>
      <w:r>
        <w:rPr>
          <w:b w:val="0"/>
        </w:rPr>
        <w:t xml:space="preserve">, по графику [15,стр473] находим </w:t>
      </w:r>
      <w:r>
        <w:rPr>
          <w:b w:val="0"/>
          <w:i/>
        </w:rPr>
        <w:t xml:space="preserve">Е=23,2 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  <w:position w:val="-10"/>
        </w:rPr>
        <w:object w:dxaOrig="180" w:dyaOrig="340">
          <v:shape id="_x0000_i1074" type="#_x0000_t75" style="width:9pt;height:17.25pt" o:ole="" fillcolor="window">
            <v:imagedata r:id="rId65" o:title=""/>
          </v:shape>
          <o:OLEObject Type="Embed" ProgID="Equation.3" ShapeID="_x0000_i1074" DrawAspect="Content" ObjectID="_1422371860" r:id="rId166"/>
        </w:object>
      </w:r>
      <w:r>
        <w:rPr>
          <w:b w:val="0"/>
        </w:rPr>
        <w:t>Массовая скорость движения газов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28"/>
        </w:rPr>
        <w:object w:dxaOrig="1320" w:dyaOrig="680">
          <v:shape id="_x0000_i1075" type="#_x0000_t75" style="width:66pt;height:33.75pt" o:ole="" fillcolor="window">
            <v:imagedata r:id="rId167" o:title=""/>
          </v:shape>
          <o:OLEObject Type="Embed" ProgID="Equation.3" ShapeID="_x0000_i1075" DrawAspect="Content" ObjectID="_1422371861" r:id="rId168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В- расход топ</w:t>
      </w:r>
      <w:r>
        <w:rPr>
          <w:b w:val="0"/>
        </w:rPr>
        <w:t>лива, кг/ч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Свободное сечение для прохода дымовых газов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i/>
          <w:lang w:val="en-US"/>
        </w:rPr>
        <w:t>F</w:t>
      </w:r>
      <w:r>
        <w:rPr>
          <w:b w:val="0"/>
          <w:i/>
        </w:rPr>
        <w:t>=[(</w:t>
      </w:r>
      <w:r>
        <w:rPr>
          <w:b w:val="0"/>
          <w:i/>
          <w:lang w:val="en-US"/>
        </w:rPr>
        <w:t>n</w:t>
      </w:r>
      <w:r>
        <w:rPr>
          <w:b w:val="0"/>
          <w:i/>
        </w:rPr>
        <w:t>-1)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+2</w:t>
      </w:r>
      <w:r>
        <w:rPr>
          <w:b w:val="0"/>
          <w:i/>
          <w:lang w:val="en-US"/>
        </w:rPr>
        <w:t>a</w:t>
      </w:r>
      <w:r>
        <w:rPr>
          <w:b w:val="0"/>
          <w:i/>
        </w:rPr>
        <w:t>-</w:t>
      </w:r>
      <w:r>
        <w:rPr>
          <w:b w:val="0"/>
          <w:i/>
          <w:lang w:val="en-US"/>
        </w:rPr>
        <w:t>nd</w:t>
      </w:r>
      <w:r>
        <w:rPr>
          <w:b w:val="0"/>
          <w:i/>
        </w:rPr>
        <w:t>]</w:t>
      </w:r>
      <w:r>
        <w:rPr>
          <w:b w:val="0"/>
          <w:i/>
          <w:lang w:val="en-US"/>
        </w:rPr>
        <w:t>l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 xml:space="preserve">Принимаем число труб в одном горизонтальном ряду </w:t>
      </w:r>
      <w:r>
        <w:rPr>
          <w:b w:val="0"/>
          <w:i/>
        </w:rPr>
        <w:t>п=8,</w:t>
      </w:r>
      <w:r>
        <w:rPr>
          <w:b w:val="0"/>
        </w:rPr>
        <w:t xml:space="preserve"> 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 xml:space="preserve">Размер труб </w:t>
      </w:r>
      <w:r>
        <w:rPr>
          <w:b w:val="0"/>
          <w:i/>
          <w:lang w:val="en-US"/>
        </w:rPr>
        <w:t>D</w:t>
      </w:r>
      <w:r>
        <w:rPr>
          <w:b w:val="0"/>
          <w:i/>
        </w:rPr>
        <w:t>=0.102</w:t>
      </w:r>
      <w:r>
        <w:rPr>
          <w:b w:val="0"/>
          <w:i/>
          <w:position w:val="-4"/>
          <w:lang w:val="en-US"/>
        </w:rPr>
        <w:object w:dxaOrig="180" w:dyaOrig="200">
          <v:shape id="_x0000_i1114" type="#_x0000_t75" style="width:9pt;height:9.75pt" o:ole="" fillcolor="window">
            <v:imagedata r:id="rId93" o:title=""/>
          </v:shape>
          <o:OLEObject Type="Embed" ProgID="Equation.3" ShapeID="_x0000_i1114" DrawAspect="Content" ObjectID="_1422371862" r:id="rId169"/>
        </w:object>
      </w:r>
      <w:r>
        <w:rPr>
          <w:b w:val="0"/>
          <w:i/>
        </w:rPr>
        <w:t>0.006м</w:t>
      </w:r>
      <w:r>
        <w:rPr>
          <w:b w:val="0"/>
        </w:rPr>
        <w:t xml:space="preserve"> из стали 12</w:t>
      </w:r>
      <w:r>
        <w:rPr>
          <w:b w:val="0"/>
          <w:position w:val="-4"/>
        </w:rPr>
        <w:object w:dxaOrig="180" w:dyaOrig="200">
          <v:shape id="_x0000_i1115" type="#_x0000_t75" style="width:9pt;height:9.75pt" o:ole="" fillcolor="window">
            <v:imagedata r:id="rId93" o:title=""/>
          </v:shape>
          <o:OLEObject Type="Embed" ProgID="Equation.3" ShapeID="_x0000_i1115" DrawAspect="Content" ObjectID="_1422371863" r:id="rId170"/>
        </w:object>
      </w:r>
      <w:r>
        <w:rPr>
          <w:b w:val="0"/>
        </w:rPr>
        <w:t>18НТ,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 xml:space="preserve">Расстояние между осями труб 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=2</w:t>
      </w:r>
      <w:r>
        <w:rPr>
          <w:b w:val="0"/>
          <w:i/>
          <w:lang w:val="en-US"/>
        </w:rPr>
        <w:t>d</w:t>
      </w:r>
      <w:r>
        <w:rPr>
          <w:b w:val="0"/>
          <w:i/>
        </w:rPr>
        <w:t>=0.2</w:t>
      </w:r>
      <w:r>
        <w:rPr>
          <w:b w:val="0"/>
          <w:i/>
        </w:rPr>
        <w:t>5м</w:t>
      </w:r>
      <w:r>
        <w:rPr>
          <w:b w:val="0"/>
        </w:rPr>
        <w:t xml:space="preserve"> 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Расстояние по оси крайней трубы до стенки </w:t>
      </w:r>
      <w:r>
        <w:rPr>
          <w:b w:val="0"/>
          <w:i/>
        </w:rPr>
        <w:t>а=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/2=0.125м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Длина трубы </w:t>
      </w:r>
      <w:r>
        <w:rPr>
          <w:b w:val="0"/>
          <w:i/>
          <w:lang w:val="en-US"/>
        </w:rPr>
        <w:t>l</w:t>
      </w:r>
      <w:r>
        <w:rPr>
          <w:b w:val="0"/>
          <w:i/>
        </w:rPr>
        <w:t>=9м</w: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i/>
          <w:lang w:val="en-US"/>
        </w:rPr>
        <w:t>F</w:t>
      </w:r>
      <w:r>
        <w:rPr>
          <w:b w:val="0"/>
          <w:i/>
        </w:rPr>
        <w:t>=[(8-1)0,25+20,125-8 0,102]9=10,66 м</w:t>
      </w:r>
      <w:r>
        <w:rPr>
          <w:b w:val="0"/>
          <w:i/>
          <w:vertAlign w:val="superscript"/>
        </w:rPr>
        <w:t>2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24"/>
        </w:rPr>
        <w:object w:dxaOrig="3519" w:dyaOrig="660">
          <v:shape id="_x0000_i1116" type="#_x0000_t75" style="width:176.25pt;height:33pt" o:ole="" fillcolor="window">
            <v:imagedata r:id="rId171" o:title=""/>
          </v:shape>
          <o:OLEObject Type="Embed" ProgID="Equation.3" ShapeID="_x0000_i1116" DrawAspect="Content" ObjectID="_1422371864" r:id="rId172"/>
        </w:objec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position w:val="-28"/>
        </w:rPr>
        <w:object w:dxaOrig="2340" w:dyaOrig="700">
          <v:shape id="_x0000_i1117" type="#_x0000_t75" style="width:117pt;height:35.25pt" o:ole="" fillcolor="window">
            <v:imagedata r:id="rId173" o:title=""/>
          </v:shape>
          <o:OLEObject Type="Embed" ProgID="Equation.3" ShapeID="_x0000_i1117" DrawAspect="Content" ObjectID="_1422371865" r:id="rId174"/>
        </w:object>
      </w:r>
      <w:r>
        <w:rPr>
          <w:b w:val="0"/>
        </w:rPr>
        <w:t>=</w:t>
      </w:r>
      <w:r>
        <w:rPr>
          <w:b w:val="0"/>
          <w:i/>
        </w:rPr>
        <w:t>37,97Вт/м</w:t>
      </w:r>
      <w:r>
        <w:rPr>
          <w:b w:val="0"/>
          <w:i/>
          <w:vertAlign w:val="superscript"/>
        </w:rPr>
        <w:t>2</w:t>
      </w:r>
      <w:r>
        <w:rPr>
          <w:b w:val="0"/>
          <w:i/>
        </w:rPr>
        <w:t>К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10"/>
        </w:rPr>
        <w:object w:dxaOrig="3480" w:dyaOrig="360">
          <v:shape id="_x0000_i1118" type="#_x0000_t75" style="width:174pt;height:18pt" o:ole="" fillcolor="window">
            <v:imagedata r:id="rId175" o:title=""/>
          </v:shape>
          <o:OLEObject Type="Embed" ProgID="Equation.3" ShapeID="_x0000_i1118" DrawAspect="Content" ObjectID="_1422371866" r:id="rId176"/>
        </w:object>
      </w:r>
      <w:r>
        <w:rPr>
          <w:b w:val="0"/>
          <w:i/>
        </w:rPr>
        <w:t>К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Средний температурный напор</w:t>
      </w:r>
    </w:p>
    <w:p w:rsidR="00000000" w:rsidRDefault="00DF59D3">
      <w:pPr>
        <w:pStyle w:val="20"/>
        <w:spacing w:line="360" w:lineRule="auto"/>
        <w:rPr>
          <w:b w:val="0"/>
          <w:lang w:val="en-US"/>
        </w:rPr>
      </w:pPr>
      <w:r>
        <w:rPr>
          <w:b w:val="0"/>
          <w:position w:val="-56"/>
          <w:lang w:val="en-US"/>
        </w:rPr>
        <w:object w:dxaOrig="4280" w:dyaOrig="940">
          <v:shape id="_x0000_i1119" type="#_x0000_t75" style="width:213.75pt;height:47.25pt" o:ole="" fillcolor="window">
            <v:imagedata r:id="rId177" o:title=""/>
          </v:shape>
          <o:OLEObject Type="Embed" ProgID="Equation.3" ShapeID="_x0000_i1119" DrawAspect="Content" ObjectID="_1422371867" r:id="rId178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Пов</w:t>
      </w:r>
      <w:r>
        <w:rPr>
          <w:b w:val="0"/>
        </w:rPr>
        <w:t>ерхность нагрева конвекционных труб зоны нагрева паробензиновой смеси от 175 С до 507 С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24"/>
        </w:rPr>
        <w:object w:dxaOrig="2880" w:dyaOrig="660">
          <v:shape id="_x0000_i1120" type="#_x0000_t75" style="width:2in;height:33pt" o:ole="" fillcolor="window">
            <v:imagedata r:id="rId179" o:title=""/>
          </v:shape>
          <o:OLEObject Type="Embed" ProgID="Equation.3" ShapeID="_x0000_i1120" DrawAspect="Content" ObjectID="_1422371868" r:id="rId180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 xml:space="preserve">Число труб </w:t>
      </w:r>
      <w:r>
        <w:rPr>
          <w:b w:val="0"/>
          <w:position w:val="-24"/>
        </w:rPr>
        <w:object w:dxaOrig="3680" w:dyaOrig="620">
          <v:shape id="_x0000_i1121" type="#_x0000_t75" style="width:183.75pt;height:30.75pt" o:ole="" fillcolor="window">
            <v:imagedata r:id="rId181" o:title=""/>
          </v:shape>
          <o:OLEObject Type="Embed" ProgID="Equation.3" ShapeID="_x0000_i1121" DrawAspect="Content" ObjectID="_1422371869" r:id="rId182"/>
        </w:object>
      </w:r>
      <w:r>
        <w:rPr>
          <w:b w:val="0"/>
          <w:position w:val="-6"/>
        </w:rPr>
        <w:object w:dxaOrig="300" w:dyaOrig="240">
          <v:shape id="_x0000_i1122" type="#_x0000_t75" style="width:15pt;height:12pt" o:ole="" fillcolor="window">
            <v:imagedata r:id="rId183" o:title=""/>
          </v:shape>
          <o:OLEObject Type="Embed" ProgID="Equation.3" ShapeID="_x0000_i1122" DrawAspect="Content" ObjectID="_1422371870" r:id="rId184"/>
        </w:object>
      </w:r>
      <w:r>
        <w:rPr>
          <w:b w:val="0"/>
        </w:rPr>
        <w:t xml:space="preserve"> принимаем 166 труб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Число рядов </w:t>
      </w:r>
      <w:r>
        <w:rPr>
          <w:b w:val="0"/>
          <w:i/>
        </w:rPr>
        <w:t>м=166/8=21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Высота зоны нагрева </w:t>
      </w:r>
      <w:r>
        <w:rPr>
          <w:b w:val="0"/>
          <w:i/>
          <w:lang w:val="en-US"/>
        </w:rPr>
        <w:t>h</w:t>
      </w:r>
      <w:r>
        <w:rPr>
          <w:b w:val="0"/>
          <w:i/>
        </w:rPr>
        <w:t>=(</w:t>
      </w:r>
      <w:r>
        <w:rPr>
          <w:b w:val="0"/>
          <w:i/>
          <w:lang w:val="en-US"/>
        </w:rPr>
        <w:t>m</w:t>
      </w:r>
      <w:r>
        <w:rPr>
          <w:b w:val="0"/>
          <w:i/>
        </w:rPr>
        <w:t>-1)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2</w:t>
      </w:r>
      <w:r>
        <w:rPr>
          <w:b w:val="0"/>
          <w:i/>
        </w:rPr>
        <w:t xml:space="preserve">, 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2</w:t>
      </w:r>
      <w:r>
        <w:rPr>
          <w:b w:val="0"/>
          <w:i/>
        </w:rPr>
        <w:t>=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3</w:t>
      </w:r>
      <w:r>
        <w:rPr>
          <w:b w:val="0"/>
          <w:i/>
          <w:vertAlign w:val="superscript"/>
        </w:rPr>
        <w:t>1/2</w:t>
      </w:r>
      <w:r>
        <w:rPr>
          <w:b w:val="0"/>
          <w:i/>
        </w:rPr>
        <w:t>/2=0</w:t>
      </w:r>
      <w:r>
        <w:rPr>
          <w:b w:val="0"/>
          <w:i/>
        </w:rPr>
        <w:t>.22м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i/>
          <w:lang w:val="en-US"/>
        </w:rPr>
        <w:t>h</w:t>
      </w:r>
      <w:r>
        <w:rPr>
          <w:b w:val="0"/>
          <w:i/>
        </w:rPr>
        <w:t>=(21-1)0.22=4м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Ширина камеры конвекции  </w:t>
      </w:r>
      <w:r>
        <w:rPr>
          <w:b w:val="0"/>
          <w:i/>
          <w:lang w:val="en-US"/>
        </w:rPr>
        <w:t>Qk</w:t>
      </w:r>
      <w:r>
        <w:rPr>
          <w:b w:val="0"/>
          <w:i/>
        </w:rPr>
        <w:t>=(</w:t>
      </w:r>
      <w:r>
        <w:rPr>
          <w:b w:val="0"/>
          <w:i/>
          <w:lang w:val="en-US"/>
        </w:rPr>
        <w:t>n</w:t>
      </w:r>
      <w:r>
        <w:rPr>
          <w:b w:val="0"/>
          <w:i/>
        </w:rPr>
        <w:t>-1)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+3</w:t>
      </w:r>
      <w:r>
        <w:rPr>
          <w:b w:val="0"/>
          <w:i/>
          <w:lang w:val="en-US"/>
        </w:rPr>
        <w:t>d</w:t>
      </w:r>
      <w:r>
        <w:rPr>
          <w:b w:val="0"/>
          <w:i/>
        </w:rPr>
        <w:t>=2м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  <w:i/>
        </w:rPr>
        <w:t>Змеевик для нагрева химически очищенной воды для ЗИА от 120С до 180С</w: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i/>
          <w:lang w:val="en-US"/>
        </w:rPr>
        <w:t>C</w:t>
      </w:r>
      <w:r>
        <w:rPr>
          <w:b w:val="0"/>
          <w:i/>
          <w:vertAlign w:val="subscript"/>
          <w:lang w:val="en-US"/>
        </w:rPr>
        <w:t>pm</w:t>
      </w:r>
      <w:r>
        <w:rPr>
          <w:b w:val="0"/>
          <w:i/>
        </w:rPr>
        <w:t>=</w:t>
      </w:r>
      <w:r>
        <w:rPr>
          <w:position w:val="-14"/>
        </w:rPr>
        <w:object w:dxaOrig="4080" w:dyaOrig="380">
          <v:shape id="_x0000_i1123" type="#_x0000_t75" style="width:204pt;height:18.75pt" o:ole="" fillcolor="window">
            <v:imagedata r:id="rId150" o:title=""/>
          </v:shape>
          <o:OLEObject Type="Embed" ProgID="Equation.3" ShapeID="_x0000_i1123" DrawAspect="Content" ObjectID="_1422371871" r:id="rId185"/>
        </w:object>
      </w:r>
      <w:r>
        <w:t>,</w:t>
      </w:r>
      <w:r>
        <w:rPr>
          <w:b w:val="0"/>
          <w:i/>
        </w:rPr>
        <w:t>кДж/кгК</w: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i/>
          <w:lang w:val="en-US"/>
        </w:rPr>
        <w:t>T</w:t>
      </w:r>
      <w:r>
        <w:rPr>
          <w:b w:val="0"/>
          <w:i/>
          <w:vertAlign w:val="subscript"/>
        </w:rPr>
        <w:t>2</w:t>
      </w:r>
      <w:r>
        <w:rPr>
          <w:b w:val="0"/>
          <w:i/>
        </w:rPr>
        <w:t>=</w:t>
      </w:r>
      <w:r>
        <w:rPr>
          <w:b w:val="0"/>
          <w:i/>
          <w:lang w:val="en-US"/>
        </w:rPr>
        <w:t>T</w:t>
      </w:r>
      <w:r>
        <w:rPr>
          <w:b w:val="0"/>
          <w:i/>
          <w:vertAlign w:val="subscript"/>
          <w:lang w:val="en-US"/>
        </w:rPr>
        <w:t>nep</w:t>
      </w:r>
      <w:r>
        <w:rPr>
          <w:b w:val="0"/>
          <w:i/>
        </w:rPr>
        <w:t>-</w:t>
      </w:r>
      <w:r>
        <w:rPr>
          <w:b w:val="0"/>
          <w:i/>
          <w:position w:val="-32"/>
          <w:lang w:val="en-US"/>
        </w:rPr>
        <w:object w:dxaOrig="1060" w:dyaOrig="700">
          <v:shape id="_x0000_i1124" type="#_x0000_t75" style="width:53.25pt;height:35.25pt" o:ole="" fillcolor="window">
            <v:imagedata r:id="rId186" o:title=""/>
          </v:shape>
          <o:OLEObject Type="Embed" ProgID="Equation.3" ShapeID="_x0000_i1124" DrawAspect="Content" ObjectID="_1422371872" r:id="rId187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 xml:space="preserve"> Поверхность нагрева конвекционных труб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32"/>
        </w:rPr>
        <w:object w:dxaOrig="1440" w:dyaOrig="720">
          <v:shape id="_x0000_i1125" type="#_x0000_t75" style="width:1in;height:36pt" o:ole="" fillcolor="window">
            <v:imagedata r:id="rId188" o:title=""/>
          </v:shape>
          <o:OLEObject Type="Embed" ProgID="Equation.3" ShapeID="_x0000_i1125" DrawAspect="Content" ObjectID="_1422371873" r:id="rId189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  <w:lang w:val="en-US"/>
        </w:rPr>
      </w:pPr>
      <w:r>
        <w:rPr>
          <w:b w:val="0"/>
        </w:rPr>
        <w:t>Средняя температура дымовых газов</w:t>
      </w:r>
    </w:p>
    <w:p w:rsidR="00000000" w:rsidRDefault="00DF59D3">
      <w:pPr>
        <w:pStyle w:val="20"/>
        <w:spacing w:line="360" w:lineRule="auto"/>
        <w:rPr>
          <w:b w:val="0"/>
          <w:lang w:val="en-US"/>
        </w:rPr>
      </w:pPr>
      <w:r>
        <w:rPr>
          <w:b w:val="0"/>
          <w:position w:val="-60"/>
          <w:lang w:val="en-US"/>
        </w:rPr>
        <w:object w:dxaOrig="1620" w:dyaOrig="980">
          <v:shape id="_x0000_i1148" type="#_x0000_t75" style="width:81pt;height:48.75pt" o:ole="" fillcolor="window">
            <v:imagedata r:id="rId190" o:title=""/>
          </v:shape>
          <o:OLEObject Type="Embed" ProgID="Equation.3" ShapeID="_x0000_i1148" DrawAspect="Content" ObjectID="_1422371874" r:id="rId191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  <w:i/>
        </w:rPr>
        <w:t>Е=</w:t>
      </w:r>
      <w:r>
        <w:rPr>
          <w:b w:val="0"/>
          <w:i/>
          <w:lang w:val="en-US"/>
        </w:rPr>
        <w:t>f</w:t>
      </w:r>
      <w:r>
        <w:rPr>
          <w:b w:val="0"/>
          <w:i/>
        </w:rPr>
        <w:t>(</w:t>
      </w:r>
      <w:r>
        <w:rPr>
          <w:b w:val="0"/>
          <w:i/>
          <w:lang w:val="en-US"/>
        </w:rPr>
        <w:t>t</w:t>
      </w:r>
      <w:r>
        <w:rPr>
          <w:b w:val="0"/>
          <w:i/>
          <w:vertAlign w:val="subscript"/>
          <w:lang w:val="en-US"/>
        </w:rPr>
        <w:t>cp</w:t>
      </w:r>
      <w:r>
        <w:rPr>
          <w:b w:val="0"/>
          <w:i/>
        </w:rPr>
        <w:t>)</w:t>
      </w:r>
      <w:r>
        <w:rPr>
          <w:b w:val="0"/>
        </w:rPr>
        <w:t xml:space="preserve">, по графику [15,стр473] находим </w:t>
      </w:r>
      <w:r>
        <w:rPr>
          <w:b w:val="0"/>
          <w:i/>
        </w:rPr>
        <w:t>Е=22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 xml:space="preserve">Выбираем трубы </w:t>
      </w:r>
      <w:r>
        <w:rPr>
          <w:b w:val="0"/>
          <w:lang w:val="en-US"/>
        </w:rPr>
        <w:t>D</w:t>
      </w:r>
      <w:r>
        <w:rPr>
          <w:b w:val="0"/>
        </w:rPr>
        <w:t>=0,079</w:t>
      </w:r>
      <w:r>
        <w:rPr>
          <w:b w:val="0"/>
          <w:position w:val="-4"/>
          <w:lang w:val="en-US"/>
        </w:rPr>
        <w:object w:dxaOrig="180" w:dyaOrig="200">
          <v:shape id="_x0000_i1149" type="#_x0000_t75" style="width:9pt;height:9.75pt" o:ole="" fillcolor="window">
            <v:imagedata r:id="rId93" o:title=""/>
          </v:shape>
          <o:OLEObject Type="Embed" ProgID="Equation.3" ShapeID="_x0000_i1149" DrawAspect="Content" ObjectID="_1422371875" r:id="rId192"/>
        </w:object>
      </w:r>
      <w:r>
        <w:rPr>
          <w:b w:val="0"/>
        </w:rPr>
        <w:t>0,009м сталь 20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 xml:space="preserve">Расстояние между осями труб 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=2</w:t>
      </w:r>
      <w:r>
        <w:rPr>
          <w:b w:val="0"/>
          <w:i/>
          <w:lang w:val="en-US"/>
        </w:rPr>
        <w:t>d</w:t>
      </w:r>
      <w:r>
        <w:rPr>
          <w:b w:val="0"/>
          <w:i/>
        </w:rPr>
        <w:t>=0.16м</w:t>
      </w:r>
      <w:r>
        <w:rPr>
          <w:b w:val="0"/>
        </w:rPr>
        <w:t xml:space="preserve"> 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Расстояние по оси крайней трубы до стенки </w:t>
      </w:r>
      <w:r>
        <w:rPr>
          <w:b w:val="0"/>
          <w:i/>
        </w:rPr>
        <w:t>а=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/2=0.08м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Длина трубы </w:t>
      </w:r>
      <w:r>
        <w:rPr>
          <w:b w:val="0"/>
          <w:i/>
          <w:lang w:val="en-US"/>
        </w:rPr>
        <w:t>l</w:t>
      </w:r>
      <w:r>
        <w:rPr>
          <w:b w:val="0"/>
          <w:i/>
        </w:rPr>
        <w:t>=9м</w: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i/>
          <w:lang w:val="en-US"/>
        </w:rPr>
        <w:t>F</w:t>
      </w:r>
      <w:r>
        <w:rPr>
          <w:b w:val="0"/>
          <w:i/>
        </w:rPr>
        <w:t>=[(12-1)0,16+2 0,08-12 0,079]9=8,75 м</w:t>
      </w:r>
      <w:r>
        <w:rPr>
          <w:b w:val="0"/>
          <w:i/>
          <w:vertAlign w:val="superscript"/>
        </w:rPr>
        <w:t>2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24"/>
        </w:rPr>
        <w:object w:dxaOrig="3540" w:dyaOrig="660">
          <v:shape id="_x0000_i1128" type="#_x0000_t75" style="width:177pt;height:33pt" o:ole="" fillcolor="window">
            <v:imagedata r:id="rId193" o:title=""/>
          </v:shape>
          <o:OLEObject Type="Embed" ProgID="Equation.3" ShapeID="_x0000_i1128" DrawAspect="Content" ObjectID="_1422371876" r:id="rId194"/>
        </w:objec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position w:val="-24"/>
        </w:rPr>
        <w:object w:dxaOrig="2200" w:dyaOrig="660">
          <v:shape id="_x0000_i1129" type="#_x0000_t75" style="width:110.25pt;height:33pt" o:ole="" fillcolor="window">
            <v:imagedata r:id="rId195" o:title=""/>
          </v:shape>
          <o:OLEObject Type="Embed" ProgID="Equation.3" ShapeID="_x0000_i1129" DrawAspect="Content" ObjectID="_1422371877" r:id="rId196"/>
        </w:object>
      </w:r>
      <w:r>
        <w:rPr>
          <w:b w:val="0"/>
        </w:rPr>
        <w:t>=</w:t>
      </w:r>
      <w:r>
        <w:rPr>
          <w:b w:val="0"/>
          <w:i/>
        </w:rPr>
        <w:t>46,3Вт/м</w:t>
      </w:r>
      <w:r>
        <w:rPr>
          <w:b w:val="0"/>
          <w:i/>
          <w:vertAlign w:val="superscript"/>
        </w:rPr>
        <w:t>2</w:t>
      </w:r>
      <w:r>
        <w:rPr>
          <w:b w:val="0"/>
          <w:i/>
        </w:rPr>
        <w:t>К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10"/>
        </w:rPr>
        <w:object w:dxaOrig="3260" w:dyaOrig="360">
          <v:shape id="_x0000_i1130" type="#_x0000_t75" style="width:162.75pt;height:18pt" o:ole="" fillcolor="window">
            <v:imagedata r:id="rId197" o:title=""/>
          </v:shape>
          <o:OLEObject Type="Embed" ProgID="Equation.3" ShapeID="_x0000_i1130" DrawAspect="Content" ObjectID="_1422371878" r:id="rId198"/>
        </w:object>
      </w:r>
      <w:r>
        <w:rPr>
          <w:b w:val="0"/>
          <w:i/>
        </w:rPr>
        <w:t>К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Средний температурный напор</w:t>
      </w:r>
    </w:p>
    <w:p w:rsidR="00000000" w:rsidRDefault="00DF59D3">
      <w:pPr>
        <w:pStyle w:val="20"/>
        <w:spacing w:line="360" w:lineRule="auto"/>
        <w:rPr>
          <w:b w:val="0"/>
          <w:lang w:val="en-US"/>
        </w:rPr>
      </w:pPr>
      <w:r>
        <w:rPr>
          <w:b w:val="0"/>
          <w:position w:val="-56"/>
          <w:lang w:val="en-US"/>
        </w:rPr>
        <w:object w:dxaOrig="4340" w:dyaOrig="940">
          <v:shape id="_x0000_i1126" type="#_x0000_t75" style="width:216.75pt;height:47.25pt" o:ole="" fillcolor="window">
            <v:imagedata r:id="rId199" o:title=""/>
          </v:shape>
          <o:OLEObject Type="Embed" ProgID="Equation.3" ShapeID="_x0000_i1126" DrawAspect="Content" ObjectID="_1422371879" r:id="rId200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Поверхность нагрева 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24"/>
        </w:rPr>
        <w:object w:dxaOrig="2820" w:dyaOrig="660">
          <v:shape id="_x0000_i1127" type="#_x0000_t75" style="width:141pt;height:33pt" o:ole="" fillcolor="window">
            <v:imagedata r:id="rId201" o:title=""/>
          </v:shape>
          <o:OLEObject Type="Embed" ProgID="Equation.3" ShapeID="_x0000_i1127" DrawAspect="Content" ObjectID="_1422371880" r:id="rId202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Число</w:t>
      </w:r>
      <w:r>
        <w:rPr>
          <w:b w:val="0"/>
        </w:rPr>
        <w:t xml:space="preserve"> труб </w:t>
      </w:r>
      <w:r>
        <w:rPr>
          <w:b w:val="0"/>
          <w:position w:val="-24"/>
        </w:rPr>
        <w:object w:dxaOrig="3400" w:dyaOrig="620">
          <v:shape id="_x0000_i1131" type="#_x0000_t75" style="width:170.25pt;height:30.75pt" o:ole="" fillcolor="window">
            <v:imagedata r:id="rId203" o:title=""/>
          </v:shape>
          <o:OLEObject Type="Embed" ProgID="Equation.3" ShapeID="_x0000_i1131" DrawAspect="Content" ObjectID="_1422371881" r:id="rId204"/>
        </w:object>
      </w:r>
      <w:r>
        <w:rPr>
          <w:b w:val="0"/>
          <w:position w:val="-6"/>
        </w:rPr>
        <w:object w:dxaOrig="300" w:dyaOrig="240">
          <v:shape id="_x0000_i1132" type="#_x0000_t75" style="width:15pt;height:12pt" o:ole="" fillcolor="window">
            <v:imagedata r:id="rId183" o:title=""/>
          </v:shape>
          <o:OLEObject Type="Embed" ProgID="Equation.3" ShapeID="_x0000_i1132" DrawAspect="Content" ObjectID="_1422371882" r:id="rId205"/>
        </w:object>
      </w:r>
      <w:r>
        <w:rPr>
          <w:b w:val="0"/>
        </w:rPr>
        <w:t xml:space="preserve"> принимаем 55 труб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Число рядов </w:t>
      </w:r>
      <w:r>
        <w:rPr>
          <w:b w:val="0"/>
          <w:i/>
        </w:rPr>
        <w:t>м=55/12=5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Высота зоны нагрева </w:t>
      </w:r>
      <w:r>
        <w:rPr>
          <w:b w:val="0"/>
          <w:i/>
          <w:lang w:val="en-US"/>
        </w:rPr>
        <w:t>h</w:t>
      </w:r>
      <w:r>
        <w:rPr>
          <w:b w:val="0"/>
          <w:i/>
        </w:rPr>
        <w:t>=(</w:t>
      </w:r>
      <w:r>
        <w:rPr>
          <w:b w:val="0"/>
          <w:i/>
          <w:lang w:val="en-US"/>
        </w:rPr>
        <w:t>m</w:t>
      </w:r>
      <w:r>
        <w:rPr>
          <w:b w:val="0"/>
          <w:i/>
        </w:rPr>
        <w:t>-1)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2</w:t>
      </w:r>
      <w:r>
        <w:rPr>
          <w:b w:val="0"/>
          <w:i/>
        </w:rPr>
        <w:t xml:space="preserve">, 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2</w:t>
      </w:r>
      <w:r>
        <w:rPr>
          <w:b w:val="0"/>
          <w:i/>
        </w:rPr>
        <w:t>=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3</w:t>
      </w:r>
      <w:r>
        <w:rPr>
          <w:b w:val="0"/>
          <w:i/>
          <w:vertAlign w:val="superscript"/>
        </w:rPr>
        <w:t>1/2</w:t>
      </w:r>
      <w:r>
        <w:rPr>
          <w:b w:val="0"/>
          <w:i/>
        </w:rPr>
        <w:t>/2=0.14м</w: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i/>
          <w:lang w:val="en-US"/>
        </w:rPr>
        <w:t>h</w:t>
      </w:r>
      <w:r>
        <w:rPr>
          <w:b w:val="0"/>
          <w:i/>
        </w:rPr>
        <w:t>=(5-1)0.14=0,5м</w: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i/>
        </w:rPr>
        <w:t>Змеевик для нагрева и испарения от 100 С до 175 С бензиновой фракции</w:t>
      </w:r>
    </w:p>
    <w:p w:rsidR="00000000" w:rsidRDefault="00DF59D3">
      <w:pPr>
        <w:pStyle w:val="20"/>
        <w:spacing w:line="360" w:lineRule="auto"/>
        <w:rPr>
          <w:b w:val="0"/>
        </w:rPr>
      </w:pP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>Расчет конечной температуры</w:t>
      </w:r>
      <w:r>
        <w:rPr>
          <w:sz w:val="28"/>
        </w:rPr>
        <w:t xml:space="preserve"> дымовых газов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1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  <w:i/>
          <w:lang w:val="en-US"/>
        </w:rPr>
        <w:t>T</w:t>
      </w:r>
      <w:r>
        <w:rPr>
          <w:b w:val="0"/>
          <w:i/>
          <w:vertAlign w:val="subscript"/>
        </w:rPr>
        <w:t>ух</w:t>
      </w:r>
      <w:r>
        <w:rPr>
          <w:b w:val="0"/>
          <w:i/>
        </w:rPr>
        <w:t>=</w:t>
      </w:r>
      <w:r>
        <w:rPr>
          <w:b w:val="0"/>
          <w:i/>
          <w:lang w:val="en-US"/>
        </w:rPr>
        <w:t>T</w:t>
      </w:r>
      <w:r>
        <w:rPr>
          <w:b w:val="0"/>
          <w:i/>
          <w:vertAlign w:val="subscript"/>
        </w:rPr>
        <w:t>2</w:t>
      </w:r>
      <w:r>
        <w:rPr>
          <w:b w:val="0"/>
          <w:i/>
        </w:rPr>
        <w:t>-</w:t>
      </w:r>
      <w:r>
        <w:rPr>
          <w:b w:val="0"/>
          <w:i/>
          <w:position w:val="-32"/>
          <w:lang w:val="en-US"/>
        </w:rPr>
        <w:object w:dxaOrig="4080" w:dyaOrig="700">
          <v:shape id="_x0000_i1133" type="#_x0000_t75" style="width:204pt;height:35.25pt" o:ole="" fillcolor="window">
            <v:imagedata r:id="rId206" o:title=""/>
          </v:shape>
          <o:OLEObject Type="Embed" ProgID="Equation.3" ShapeID="_x0000_i1133" DrawAspect="Content" ObjectID="_1422371883" r:id="rId207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Средняя температура дымовых газов</w:t>
      </w:r>
    </w:p>
    <w:p w:rsidR="00000000" w:rsidRDefault="00DF59D3">
      <w:pPr>
        <w:pStyle w:val="20"/>
        <w:spacing w:line="360" w:lineRule="auto"/>
        <w:rPr>
          <w:b w:val="0"/>
          <w:lang w:val="en-US"/>
        </w:rPr>
      </w:pPr>
      <w:r>
        <w:rPr>
          <w:b w:val="0"/>
          <w:position w:val="-64"/>
          <w:lang w:val="en-US"/>
        </w:rPr>
        <w:object w:dxaOrig="3960" w:dyaOrig="1060">
          <v:shape id="_x0000_i1134" type="#_x0000_t75" style="width:198pt;height:53.25pt" o:ole="" fillcolor="window">
            <v:imagedata r:id="rId208" o:title=""/>
          </v:shape>
          <o:OLEObject Type="Embed" ProgID="Equation.3" ShapeID="_x0000_i1134" DrawAspect="Content" ObjectID="_1422371884" r:id="rId209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  <w:i/>
        </w:rPr>
        <w:t>Е=</w:t>
      </w:r>
      <w:r>
        <w:rPr>
          <w:b w:val="0"/>
          <w:i/>
          <w:lang w:val="en-US"/>
        </w:rPr>
        <w:t>f</w:t>
      </w:r>
      <w:r>
        <w:rPr>
          <w:b w:val="0"/>
          <w:i/>
        </w:rPr>
        <w:t>(</w:t>
      </w:r>
      <w:r>
        <w:rPr>
          <w:b w:val="0"/>
          <w:i/>
          <w:lang w:val="en-US"/>
        </w:rPr>
        <w:t>t</w:t>
      </w:r>
      <w:r>
        <w:rPr>
          <w:b w:val="0"/>
          <w:i/>
          <w:vertAlign w:val="subscript"/>
          <w:lang w:val="en-US"/>
        </w:rPr>
        <w:t>cp</w:t>
      </w:r>
      <w:r>
        <w:rPr>
          <w:b w:val="0"/>
          <w:i/>
        </w:rPr>
        <w:t>)</w:t>
      </w:r>
      <w:r>
        <w:rPr>
          <w:b w:val="0"/>
        </w:rPr>
        <w:t xml:space="preserve">, по графику [15,стр473] находим </w:t>
      </w:r>
      <w:r>
        <w:rPr>
          <w:b w:val="0"/>
          <w:i/>
        </w:rPr>
        <w:t>Е=19,3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 xml:space="preserve">Выбираю трубы </w:t>
      </w:r>
      <w:r>
        <w:rPr>
          <w:b w:val="0"/>
          <w:lang w:val="en-US"/>
        </w:rPr>
        <w:t>D</w:t>
      </w:r>
      <w:r>
        <w:rPr>
          <w:b w:val="0"/>
        </w:rPr>
        <w:t>=0,102</w:t>
      </w:r>
      <w:r>
        <w:rPr>
          <w:b w:val="0"/>
          <w:position w:val="-4"/>
          <w:lang w:val="en-US"/>
        </w:rPr>
        <w:object w:dxaOrig="180" w:dyaOrig="200">
          <v:shape id="_x0000_i1135" type="#_x0000_t75" style="width:9pt;height:9.75pt" o:ole="" fillcolor="window">
            <v:imagedata r:id="rId93" o:title=""/>
          </v:shape>
          <o:OLEObject Type="Embed" ProgID="Equation.3" ShapeID="_x0000_i1135" DrawAspect="Content" ObjectID="_1422371885" r:id="rId210"/>
        </w:object>
      </w:r>
      <w:r>
        <w:rPr>
          <w:b w:val="0"/>
        </w:rPr>
        <w:t>0,006м сталь 12</w:t>
      </w:r>
      <w:r>
        <w:rPr>
          <w:b w:val="0"/>
          <w:position w:val="-4"/>
          <w:lang w:val="en-US"/>
        </w:rPr>
        <w:object w:dxaOrig="180" w:dyaOrig="200">
          <v:shape id="_x0000_i1136" type="#_x0000_t75" style="width:9pt;height:9.75pt" o:ole="" fillcolor="window">
            <v:imagedata r:id="rId93" o:title=""/>
          </v:shape>
          <o:OLEObject Type="Embed" ProgID="Equation.3" ShapeID="_x0000_i1136" DrawAspect="Content" ObjectID="_1422371886" r:id="rId211"/>
        </w:object>
      </w:r>
      <w:r>
        <w:rPr>
          <w:b w:val="0"/>
        </w:rPr>
        <w:t>18НТ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Число труб в о</w:t>
      </w:r>
      <w:r>
        <w:rPr>
          <w:b w:val="0"/>
        </w:rPr>
        <w:t xml:space="preserve">дном горизонтальном ряду </w:t>
      </w:r>
      <w:r>
        <w:rPr>
          <w:b w:val="0"/>
          <w:i/>
        </w:rPr>
        <w:t>п=8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 xml:space="preserve">Расстояние между осями труб 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=2</w:t>
      </w:r>
      <w:r>
        <w:rPr>
          <w:b w:val="0"/>
          <w:i/>
          <w:lang w:val="en-US"/>
        </w:rPr>
        <w:t>d</w:t>
      </w:r>
      <w:r>
        <w:rPr>
          <w:b w:val="0"/>
          <w:i/>
        </w:rPr>
        <w:t>=0.25м</w:t>
      </w:r>
      <w:r>
        <w:rPr>
          <w:b w:val="0"/>
        </w:rPr>
        <w:t xml:space="preserve"> 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Расстояние по оси крайней трубы до стенки </w:t>
      </w:r>
      <w:r>
        <w:rPr>
          <w:b w:val="0"/>
          <w:i/>
        </w:rPr>
        <w:t>а=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/2=0.125м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Длина трубы </w:t>
      </w:r>
      <w:r>
        <w:rPr>
          <w:b w:val="0"/>
          <w:i/>
          <w:lang w:val="en-US"/>
        </w:rPr>
        <w:t>l</w:t>
      </w:r>
      <w:r>
        <w:rPr>
          <w:b w:val="0"/>
          <w:i/>
        </w:rPr>
        <w:t>=9м</w: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i/>
          <w:lang w:val="en-US"/>
        </w:rPr>
        <w:t>F</w:t>
      </w:r>
      <w:r>
        <w:rPr>
          <w:b w:val="0"/>
          <w:i/>
        </w:rPr>
        <w:t>=[(8-1)0,25+2 0,125-8 0,102]9=10,66 м</w:t>
      </w:r>
      <w:r>
        <w:rPr>
          <w:b w:val="0"/>
          <w:i/>
          <w:vertAlign w:val="superscript"/>
        </w:rPr>
        <w:t>2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24"/>
        </w:rPr>
        <w:object w:dxaOrig="3540" w:dyaOrig="660">
          <v:shape id="_x0000_i1150" type="#_x0000_t75" style="width:177pt;height:33pt" o:ole="" fillcolor="window">
            <v:imagedata r:id="rId212" o:title=""/>
          </v:shape>
          <o:OLEObject Type="Embed" ProgID="Equation.3" ShapeID="_x0000_i1150" DrawAspect="Content" ObjectID="_1422371887" r:id="rId213"/>
        </w:objec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position w:val="-24"/>
        </w:rPr>
        <w:object w:dxaOrig="2340" w:dyaOrig="660">
          <v:shape id="_x0000_i1151" type="#_x0000_t75" style="width:117pt;height:33pt" o:ole="" fillcolor="window">
            <v:imagedata r:id="rId214" o:title=""/>
          </v:shape>
          <o:OLEObject Type="Embed" ProgID="Equation.3" ShapeID="_x0000_i1151" DrawAspect="Content" ObjectID="_1422371888" r:id="rId215"/>
        </w:object>
      </w:r>
      <w:r>
        <w:rPr>
          <w:b w:val="0"/>
        </w:rPr>
        <w:t>=</w:t>
      </w:r>
      <w:r>
        <w:rPr>
          <w:b w:val="0"/>
          <w:i/>
        </w:rPr>
        <w:t>32,9Вт/м</w:t>
      </w:r>
      <w:r>
        <w:rPr>
          <w:b w:val="0"/>
          <w:i/>
          <w:vertAlign w:val="superscript"/>
        </w:rPr>
        <w:t>2</w:t>
      </w:r>
      <w:r>
        <w:rPr>
          <w:b w:val="0"/>
          <w:i/>
        </w:rPr>
        <w:t>К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10"/>
        </w:rPr>
        <w:object w:dxaOrig="3420" w:dyaOrig="360">
          <v:shape id="_x0000_i1152" type="#_x0000_t75" style="width:171pt;height:18pt" o:ole="" fillcolor="window">
            <v:imagedata r:id="rId216" o:title=""/>
          </v:shape>
          <o:OLEObject Type="Embed" ProgID="Equation.3" ShapeID="_x0000_i1152" DrawAspect="Content" ObjectID="_1422371889" r:id="rId217"/>
        </w:object>
      </w:r>
      <w:r>
        <w:rPr>
          <w:b w:val="0"/>
          <w:i/>
        </w:rPr>
        <w:t>К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Средний температурный напор</w:t>
      </w:r>
    </w:p>
    <w:p w:rsidR="00000000" w:rsidRDefault="00DF59D3">
      <w:pPr>
        <w:pStyle w:val="20"/>
        <w:spacing w:line="360" w:lineRule="auto"/>
        <w:rPr>
          <w:b w:val="0"/>
          <w:lang w:val="en-US"/>
        </w:rPr>
      </w:pPr>
      <w:r>
        <w:rPr>
          <w:b w:val="0"/>
          <w:position w:val="-56"/>
          <w:lang w:val="en-US"/>
        </w:rPr>
        <w:object w:dxaOrig="4120" w:dyaOrig="940">
          <v:shape id="_x0000_i1153" type="#_x0000_t75" style="width:206.25pt;height:47.25pt" o:ole="" fillcolor="window">
            <v:imagedata r:id="rId218" o:title=""/>
          </v:shape>
          <o:OLEObject Type="Embed" ProgID="Equation.3" ShapeID="_x0000_i1153" DrawAspect="Content" ObjectID="_1422371890" r:id="rId219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Поверхность нагрева </w:t>
      </w:r>
    </w:p>
    <w:p w:rsidR="00000000" w:rsidRDefault="00DF59D3">
      <w:pPr>
        <w:pStyle w:val="20"/>
        <w:spacing w:line="360" w:lineRule="auto"/>
        <w:rPr>
          <w:b w:val="0"/>
        </w:rPr>
      </w:pPr>
      <w:r>
        <w:rPr>
          <w:b w:val="0"/>
          <w:position w:val="-24"/>
        </w:rPr>
        <w:object w:dxaOrig="3000" w:dyaOrig="660">
          <v:shape id="_x0000_i1154" type="#_x0000_t75" style="width:150pt;height:33pt" o:ole="" fillcolor="window">
            <v:imagedata r:id="rId220" o:title=""/>
          </v:shape>
          <o:OLEObject Type="Embed" ProgID="Equation.3" ShapeID="_x0000_i1154" DrawAspect="Content" ObjectID="_1422371891" r:id="rId221"/>
        </w:objec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 xml:space="preserve">Число труб </w:t>
      </w:r>
      <w:r>
        <w:rPr>
          <w:b w:val="0"/>
          <w:position w:val="-24"/>
        </w:rPr>
        <w:object w:dxaOrig="3720" w:dyaOrig="620">
          <v:shape id="_x0000_i1155" type="#_x0000_t75" style="width:186pt;height:30.75pt" o:ole="" fillcolor="window">
            <v:imagedata r:id="rId222" o:title=""/>
          </v:shape>
          <o:OLEObject Type="Embed" ProgID="Equation.3" ShapeID="_x0000_i1155" DrawAspect="Content" ObjectID="_1422371892" r:id="rId223"/>
        </w:object>
      </w:r>
      <w:r>
        <w:rPr>
          <w:b w:val="0"/>
          <w:position w:val="-6"/>
        </w:rPr>
        <w:object w:dxaOrig="300" w:dyaOrig="240">
          <v:shape id="_x0000_i1156" type="#_x0000_t75" style="width:15pt;height:12pt" o:ole="" fillcolor="window">
            <v:imagedata r:id="rId183" o:title=""/>
          </v:shape>
          <o:OLEObject Type="Embed" ProgID="Equation.3" ShapeID="_x0000_i1156" DrawAspect="Content" ObjectID="_1422371893" r:id="rId224"/>
        </w:object>
      </w:r>
      <w:r>
        <w:rPr>
          <w:b w:val="0"/>
        </w:rPr>
        <w:t xml:space="preserve"> принимаем 170 труб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Число рядов </w:t>
      </w:r>
      <w:r>
        <w:rPr>
          <w:b w:val="0"/>
          <w:i/>
        </w:rPr>
        <w:t>м=22</w:t>
      </w:r>
    </w:p>
    <w:p w:rsidR="00000000" w:rsidRDefault="00DF59D3">
      <w:pPr>
        <w:pStyle w:val="20"/>
        <w:spacing w:line="360" w:lineRule="auto"/>
        <w:jc w:val="left"/>
        <w:rPr>
          <w:b w:val="0"/>
          <w:i/>
        </w:rPr>
      </w:pPr>
      <w:r>
        <w:rPr>
          <w:b w:val="0"/>
        </w:rPr>
        <w:t xml:space="preserve">Высота зоны нагрева </w:t>
      </w:r>
      <w:r>
        <w:rPr>
          <w:b w:val="0"/>
          <w:i/>
          <w:lang w:val="en-US"/>
        </w:rPr>
        <w:t>h</w:t>
      </w:r>
      <w:r>
        <w:rPr>
          <w:b w:val="0"/>
          <w:i/>
        </w:rPr>
        <w:t>=(</w:t>
      </w:r>
      <w:r>
        <w:rPr>
          <w:b w:val="0"/>
          <w:i/>
          <w:lang w:val="en-US"/>
        </w:rPr>
        <w:t>m</w:t>
      </w:r>
      <w:r>
        <w:rPr>
          <w:b w:val="0"/>
          <w:i/>
        </w:rPr>
        <w:t>-1)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2</w:t>
      </w:r>
      <w:r>
        <w:rPr>
          <w:b w:val="0"/>
          <w:i/>
        </w:rPr>
        <w:t xml:space="preserve">, 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2</w:t>
      </w:r>
      <w:r>
        <w:rPr>
          <w:b w:val="0"/>
          <w:i/>
        </w:rPr>
        <w:t>=</w:t>
      </w:r>
      <w:r>
        <w:rPr>
          <w:b w:val="0"/>
          <w:i/>
          <w:lang w:val="en-US"/>
        </w:rPr>
        <w:t>S</w:t>
      </w:r>
      <w:r>
        <w:rPr>
          <w:b w:val="0"/>
          <w:i/>
          <w:vertAlign w:val="subscript"/>
        </w:rPr>
        <w:t>1</w:t>
      </w:r>
      <w:r>
        <w:rPr>
          <w:b w:val="0"/>
          <w:i/>
        </w:rPr>
        <w:t>3</w:t>
      </w:r>
      <w:r>
        <w:rPr>
          <w:b w:val="0"/>
          <w:i/>
          <w:vertAlign w:val="superscript"/>
        </w:rPr>
        <w:t>1/2</w:t>
      </w:r>
      <w:r>
        <w:rPr>
          <w:b w:val="0"/>
          <w:i/>
        </w:rPr>
        <w:t>/2=0.22м</w: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i/>
          <w:lang w:val="en-US"/>
        </w:rPr>
        <w:t>h</w:t>
      </w:r>
      <w:r>
        <w:rPr>
          <w:b w:val="0"/>
          <w:i/>
        </w:rPr>
        <w:t>=(22</w:t>
      </w:r>
      <w:r>
        <w:rPr>
          <w:b w:val="0"/>
          <w:i/>
        </w:rPr>
        <w:t>-1)0.22=4,62м</w:t>
      </w:r>
    </w:p>
    <w:p w:rsidR="00000000" w:rsidRDefault="00DF59D3">
      <w:pPr>
        <w:pStyle w:val="20"/>
        <w:spacing w:line="360" w:lineRule="auto"/>
        <w:jc w:val="left"/>
        <w:rPr>
          <w:b w:val="0"/>
        </w:rPr>
      </w:pPr>
      <w:r>
        <w:rPr>
          <w:b w:val="0"/>
        </w:rPr>
        <w:t>Общая высота камеры конвекции</w:t>
      </w:r>
    </w:p>
    <w:p w:rsidR="00000000" w:rsidRDefault="00DF59D3">
      <w:pPr>
        <w:pStyle w:val="20"/>
        <w:spacing w:line="360" w:lineRule="auto"/>
        <w:rPr>
          <w:b w:val="0"/>
          <w:i/>
        </w:rPr>
      </w:pPr>
      <w:r>
        <w:rPr>
          <w:b w:val="0"/>
          <w:i/>
          <w:lang w:val="en-US"/>
        </w:rPr>
        <w:t>H</w:t>
      </w:r>
      <w:r>
        <w:rPr>
          <w:b w:val="0"/>
          <w:i/>
        </w:rPr>
        <w:t>=4+0.5+4.62=9.46м</w:t>
      </w:r>
    </w:p>
    <w:p w:rsidR="00000000" w:rsidRDefault="00DF59D3">
      <w:pPr>
        <w:pStyle w:val="20"/>
        <w:spacing w:line="360" w:lineRule="auto"/>
        <w:rPr>
          <w:b w:val="0"/>
          <w:i/>
        </w:rPr>
      </w:pPr>
    </w:p>
    <w:p w:rsidR="00000000" w:rsidRDefault="00DF59D3">
      <w:pPr>
        <w:pStyle w:val="2"/>
        <w:spacing w:line="360" w:lineRule="auto"/>
        <w:rPr>
          <w:caps/>
        </w:rPr>
      </w:pPr>
      <w:r>
        <w:rPr>
          <w:caps/>
        </w:rPr>
        <w:t>6.  Расчёт ЗАКАЛОЧНО-ИСПАРИТЕЛЬНОГО АППАРАТА (ЗИА)</w:t>
      </w:r>
    </w:p>
    <w:p w:rsidR="00000000" w:rsidRDefault="00DF59D3">
      <w:pPr>
        <w:spacing w:line="360" w:lineRule="auto"/>
        <w:jc w:val="both"/>
        <w:rPr>
          <w:caps/>
          <w:sz w:val="28"/>
        </w:rPr>
      </w:pP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Расчёт для одной камеры печи.</w:t>
      </w:r>
    </w:p>
    <w:p w:rsidR="00000000" w:rsidRDefault="00DF59D3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Исходные данные:</w:t>
      </w:r>
    </w:p>
    <w:p w:rsidR="00000000" w:rsidRDefault="00DF59D3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Количество парогазовой смеси на входе в ЗИА: </w:t>
      </w:r>
      <w:r>
        <w:rPr>
          <w:i/>
          <w:sz w:val="24"/>
          <w:lang w:val="en-US"/>
        </w:rPr>
        <w:t>G</w:t>
      </w:r>
      <w:r>
        <w:rPr>
          <w:i/>
          <w:sz w:val="24"/>
        </w:rPr>
        <w:t xml:space="preserve"> </w:t>
      </w:r>
      <w:r>
        <w:rPr>
          <w:rFonts w:ascii="Symbol" w:hAnsi="Symbol"/>
          <w:i/>
          <w:sz w:val="24"/>
          <w:vertAlign w:val="superscript"/>
          <w:lang w:val="en-US"/>
        </w:rPr>
        <w:t></w:t>
      </w:r>
      <w:r>
        <w:rPr>
          <w:i/>
          <w:sz w:val="24"/>
          <w:vertAlign w:val="subscript"/>
        </w:rPr>
        <w:t>пг</w:t>
      </w:r>
      <w:r>
        <w:rPr>
          <w:i/>
          <w:sz w:val="24"/>
        </w:rPr>
        <w:t xml:space="preserve"> , кг/ч</w:t>
      </w:r>
      <w:r>
        <w:rPr>
          <w:sz w:val="28"/>
        </w:rPr>
        <w:t xml:space="preserve">   в том чи</w:t>
      </w:r>
      <w:r>
        <w:rPr>
          <w:sz w:val="28"/>
        </w:rPr>
        <w:t>с</w:t>
      </w:r>
      <w:r>
        <w:rPr>
          <w:sz w:val="28"/>
        </w:rPr>
        <w:t>ле:</w:t>
      </w:r>
    </w:p>
    <w:p w:rsidR="00000000" w:rsidRDefault="00DF59D3">
      <w:pPr>
        <w:spacing w:line="360" w:lineRule="auto"/>
        <w:ind w:left="360"/>
        <w:jc w:val="both"/>
        <w:rPr>
          <w:sz w:val="28"/>
        </w:rPr>
      </w:pPr>
      <w:r>
        <w:rPr>
          <w:i/>
          <w:sz w:val="24"/>
          <w:lang w:val="en-US"/>
        </w:rPr>
        <w:t>G</w:t>
      </w:r>
      <w:r>
        <w:rPr>
          <w:i/>
          <w:sz w:val="24"/>
          <w:vertAlign w:val="subscript"/>
        </w:rPr>
        <w:t xml:space="preserve">пг </w:t>
      </w:r>
      <w:r>
        <w:rPr>
          <w:i/>
          <w:sz w:val="24"/>
        </w:rPr>
        <w:t>, кг/ч</w:t>
      </w:r>
      <w:r>
        <w:rPr>
          <w:sz w:val="28"/>
        </w:rPr>
        <w:t xml:space="preserve">   - колич</w:t>
      </w:r>
      <w:r>
        <w:rPr>
          <w:sz w:val="28"/>
        </w:rPr>
        <w:t>ество пирогаза</w:t>
      </w:r>
    </w:p>
    <w:p w:rsidR="00000000" w:rsidRDefault="00DF59D3">
      <w:pPr>
        <w:spacing w:line="360" w:lineRule="auto"/>
        <w:ind w:left="360"/>
        <w:jc w:val="both"/>
        <w:rPr>
          <w:sz w:val="28"/>
        </w:rPr>
      </w:pPr>
      <w:r>
        <w:rPr>
          <w:i/>
          <w:sz w:val="24"/>
          <w:lang w:val="en-US"/>
        </w:rPr>
        <w:t>G</w:t>
      </w:r>
      <w:r>
        <w:rPr>
          <w:i/>
          <w:sz w:val="24"/>
          <w:vertAlign w:val="subscript"/>
        </w:rPr>
        <w:t>вп</w:t>
      </w:r>
      <w:r>
        <w:rPr>
          <w:i/>
          <w:sz w:val="24"/>
        </w:rPr>
        <w:t>, кг/ч</w:t>
      </w:r>
      <w:r>
        <w:rPr>
          <w:sz w:val="28"/>
        </w:rPr>
        <w:t xml:space="preserve">   - количество водяного пара</w:t>
      </w:r>
    </w:p>
    <w:p w:rsidR="00000000" w:rsidRDefault="00DF59D3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Температура пирогаза</w:t>
      </w:r>
    </w:p>
    <w:p w:rsidR="00000000" w:rsidRDefault="00DF59D3">
      <w:pPr>
        <w:spacing w:line="360" w:lineRule="auto"/>
        <w:ind w:left="360"/>
        <w:jc w:val="both"/>
        <w:rPr>
          <w:i/>
          <w:sz w:val="28"/>
        </w:rPr>
      </w:pPr>
      <w:r>
        <w:rPr>
          <w:sz w:val="28"/>
        </w:rPr>
        <w:t xml:space="preserve">на входе в первую зону ЗИА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1</w:t>
      </w:r>
      <w:r>
        <w:rPr>
          <w:i/>
          <w:sz w:val="28"/>
          <w:vertAlign w:val="superscript"/>
        </w:rPr>
        <w:t>'</w:t>
      </w:r>
      <w:r>
        <w:rPr>
          <w:i/>
          <w:sz w:val="28"/>
        </w:rPr>
        <w:t>, К</w:t>
      </w:r>
    </w:p>
    <w:p w:rsidR="00000000" w:rsidRDefault="00DF59D3">
      <w:pPr>
        <w:spacing w:line="360" w:lineRule="auto"/>
        <w:ind w:left="360"/>
        <w:jc w:val="both"/>
        <w:rPr>
          <w:i/>
          <w:sz w:val="28"/>
        </w:rPr>
      </w:pPr>
      <w:r>
        <w:rPr>
          <w:sz w:val="28"/>
        </w:rPr>
        <w:t xml:space="preserve">на выходе из первой зоны ЗИА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2</w:t>
      </w:r>
      <w:r>
        <w:rPr>
          <w:i/>
          <w:sz w:val="28"/>
          <w:vertAlign w:val="superscript"/>
        </w:rPr>
        <w:t>'</w:t>
      </w:r>
      <w:r>
        <w:rPr>
          <w:i/>
          <w:sz w:val="28"/>
        </w:rPr>
        <w:t>, К</w:t>
      </w:r>
    </w:p>
    <w:p w:rsidR="00000000" w:rsidRDefault="00DF59D3">
      <w:pPr>
        <w:spacing w:line="360" w:lineRule="auto"/>
        <w:ind w:left="360"/>
        <w:jc w:val="both"/>
        <w:rPr>
          <w:i/>
          <w:sz w:val="28"/>
        </w:rPr>
      </w:pPr>
      <w:r>
        <w:rPr>
          <w:sz w:val="28"/>
        </w:rPr>
        <w:t xml:space="preserve">на выходе из второй зоны ЗИА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4</w:t>
      </w:r>
      <w:r>
        <w:rPr>
          <w:i/>
          <w:sz w:val="28"/>
          <w:vertAlign w:val="superscript"/>
        </w:rPr>
        <w:t>'</w:t>
      </w:r>
      <w:r>
        <w:rPr>
          <w:i/>
          <w:sz w:val="28"/>
        </w:rPr>
        <w:t>, К</w:t>
      </w:r>
    </w:p>
    <w:p w:rsidR="00000000" w:rsidRDefault="00DF59D3">
      <w:pPr>
        <w:spacing w:line="360" w:lineRule="auto"/>
        <w:ind w:left="360"/>
        <w:jc w:val="both"/>
        <w:rPr>
          <w:i/>
          <w:sz w:val="28"/>
        </w:rPr>
      </w:pPr>
      <w:r>
        <w:rPr>
          <w:sz w:val="28"/>
        </w:rPr>
        <w:t xml:space="preserve">на выходе из третьей зоны ЗИА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6</w:t>
      </w:r>
      <w:r>
        <w:rPr>
          <w:i/>
          <w:sz w:val="28"/>
          <w:vertAlign w:val="superscript"/>
        </w:rPr>
        <w:t>'</w:t>
      </w:r>
      <w:r>
        <w:rPr>
          <w:i/>
          <w:sz w:val="28"/>
        </w:rPr>
        <w:t>, К</w:t>
      </w:r>
    </w:p>
    <w:p w:rsidR="00000000" w:rsidRDefault="00DF59D3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Температура химически очищенной воды (</w:t>
      </w:r>
      <w:r>
        <w:rPr>
          <w:sz w:val="28"/>
          <w:vertAlign w:val="superscript"/>
        </w:rPr>
        <w:t>о</w:t>
      </w:r>
      <w:r>
        <w:rPr>
          <w:sz w:val="28"/>
        </w:rPr>
        <w:t>С)</w:t>
      </w:r>
    </w:p>
    <w:p w:rsidR="00000000" w:rsidRDefault="00DF59D3">
      <w:pPr>
        <w:spacing w:line="360" w:lineRule="auto"/>
        <w:ind w:left="360"/>
        <w:jc w:val="both"/>
        <w:rPr>
          <w:i/>
          <w:sz w:val="28"/>
        </w:rPr>
      </w:pPr>
      <w:r>
        <w:rPr>
          <w:sz w:val="28"/>
        </w:rPr>
        <w:t xml:space="preserve">на входе в первую зону ЗИА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1</w:t>
      </w:r>
      <w:r>
        <w:rPr>
          <w:i/>
          <w:sz w:val="28"/>
          <w:vertAlign w:val="superscript"/>
        </w:rPr>
        <w:t>'</w:t>
      </w:r>
      <w:r>
        <w:rPr>
          <w:i/>
          <w:sz w:val="28"/>
        </w:rPr>
        <w:t>, К</w:t>
      </w:r>
    </w:p>
    <w:p w:rsidR="00000000" w:rsidRDefault="00DF59D3">
      <w:pPr>
        <w:spacing w:line="360" w:lineRule="auto"/>
        <w:ind w:left="360"/>
        <w:jc w:val="both"/>
        <w:rPr>
          <w:i/>
          <w:sz w:val="28"/>
        </w:rPr>
      </w:pPr>
      <w:r>
        <w:rPr>
          <w:sz w:val="28"/>
        </w:rPr>
        <w:t xml:space="preserve">на выходе из первой зоны ЗИА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2</w:t>
      </w:r>
      <w:r>
        <w:rPr>
          <w:i/>
          <w:sz w:val="28"/>
          <w:vertAlign w:val="superscript"/>
        </w:rPr>
        <w:t>'</w:t>
      </w:r>
      <w:r>
        <w:rPr>
          <w:i/>
          <w:sz w:val="28"/>
        </w:rPr>
        <w:t>, К</w:t>
      </w:r>
    </w:p>
    <w:p w:rsidR="00000000" w:rsidRDefault="00DF59D3">
      <w:pPr>
        <w:spacing w:line="360" w:lineRule="auto"/>
        <w:ind w:left="360"/>
        <w:jc w:val="both"/>
        <w:rPr>
          <w:i/>
          <w:sz w:val="28"/>
        </w:rPr>
      </w:pPr>
      <w:r>
        <w:rPr>
          <w:sz w:val="28"/>
        </w:rPr>
        <w:t xml:space="preserve">на входе во вторую зону ЗИА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3</w:t>
      </w:r>
      <w:r>
        <w:rPr>
          <w:i/>
          <w:sz w:val="28"/>
          <w:vertAlign w:val="superscript"/>
        </w:rPr>
        <w:t>'</w:t>
      </w:r>
      <w:r>
        <w:rPr>
          <w:i/>
          <w:sz w:val="28"/>
        </w:rPr>
        <w:t>, К</w:t>
      </w:r>
    </w:p>
    <w:p w:rsidR="00000000" w:rsidRDefault="00DF59D3">
      <w:pPr>
        <w:spacing w:line="360" w:lineRule="auto"/>
        <w:ind w:left="360"/>
        <w:jc w:val="both"/>
        <w:rPr>
          <w:i/>
          <w:sz w:val="28"/>
        </w:rPr>
      </w:pPr>
      <w:r>
        <w:rPr>
          <w:sz w:val="28"/>
        </w:rPr>
        <w:t xml:space="preserve">на выходе из второй зоны ЗИА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4</w:t>
      </w:r>
      <w:r>
        <w:rPr>
          <w:i/>
          <w:sz w:val="28"/>
          <w:vertAlign w:val="superscript"/>
        </w:rPr>
        <w:t>'</w:t>
      </w:r>
      <w:r>
        <w:rPr>
          <w:i/>
          <w:sz w:val="28"/>
        </w:rPr>
        <w:t>, К</w:t>
      </w:r>
    </w:p>
    <w:p w:rsidR="00000000" w:rsidRDefault="00DF59D3">
      <w:pPr>
        <w:spacing w:line="360" w:lineRule="auto"/>
        <w:ind w:left="360"/>
        <w:jc w:val="both"/>
        <w:rPr>
          <w:i/>
          <w:sz w:val="28"/>
        </w:rPr>
      </w:pPr>
      <w:r>
        <w:rPr>
          <w:sz w:val="28"/>
        </w:rPr>
        <w:t xml:space="preserve">на входе в третью зону ЗИА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5</w:t>
      </w:r>
      <w:r>
        <w:rPr>
          <w:i/>
          <w:sz w:val="28"/>
          <w:vertAlign w:val="superscript"/>
        </w:rPr>
        <w:t>'</w:t>
      </w:r>
      <w:r>
        <w:rPr>
          <w:i/>
          <w:sz w:val="28"/>
        </w:rPr>
        <w:t>, К</w:t>
      </w:r>
    </w:p>
    <w:p w:rsidR="00000000" w:rsidRDefault="00DF59D3">
      <w:pPr>
        <w:spacing w:line="360" w:lineRule="auto"/>
        <w:ind w:left="360"/>
        <w:jc w:val="both"/>
        <w:rPr>
          <w:i/>
          <w:sz w:val="28"/>
        </w:rPr>
      </w:pPr>
      <w:r>
        <w:rPr>
          <w:sz w:val="28"/>
        </w:rPr>
        <w:t xml:space="preserve">на выходе из третьей зоны ЗИА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6</w:t>
      </w:r>
      <w:r>
        <w:rPr>
          <w:i/>
          <w:sz w:val="28"/>
          <w:vertAlign w:val="superscript"/>
        </w:rPr>
        <w:t>'</w:t>
      </w:r>
      <w:r>
        <w:rPr>
          <w:i/>
          <w:sz w:val="28"/>
        </w:rPr>
        <w:t>, К</w:t>
      </w:r>
    </w:p>
    <w:p w:rsidR="00000000" w:rsidRDefault="00DF59D3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Расчёт: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Принимаем [11, с.119-120]: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Масс</w:t>
      </w:r>
      <w:r>
        <w:rPr>
          <w:sz w:val="28"/>
        </w:rPr>
        <w:t xml:space="preserve">овую скорость паров пирогаза на входе в ЗИА: </w:t>
      </w:r>
      <w:r>
        <w:rPr>
          <w:i/>
          <w:sz w:val="28"/>
          <w:lang w:val="en-US"/>
        </w:rPr>
        <w:t>W</w:t>
      </w:r>
      <w:r>
        <w:rPr>
          <w:i/>
          <w:sz w:val="28"/>
        </w:rPr>
        <w:t>=60кг/(м</w:t>
      </w:r>
      <w:r>
        <w:rPr>
          <w:i/>
          <w:sz w:val="28"/>
          <w:vertAlign w:val="superscript"/>
        </w:rPr>
        <w:t>2.</w:t>
      </w:r>
      <w:r>
        <w:rPr>
          <w:i/>
          <w:sz w:val="28"/>
        </w:rPr>
        <w:t xml:space="preserve"> с)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Размер трубы </w:t>
      </w:r>
      <w:r>
        <w:rPr>
          <w:i/>
          <w:sz w:val="28"/>
        </w:rPr>
        <w:t>ф 32х3.5 мм</w:t>
      </w:r>
      <w:r>
        <w:rPr>
          <w:sz w:val="28"/>
        </w:rPr>
        <w:t xml:space="preserve"> [11, с.119-120]:</w:t>
      </w:r>
    </w:p>
    <w:p w:rsidR="00000000" w:rsidRDefault="00DF59D3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Секундный расход паров </w:t>
      </w:r>
      <w:r>
        <w:rPr>
          <w:i/>
          <w:sz w:val="28"/>
          <w:lang w:val="en-US"/>
        </w:rPr>
        <w:t>G</w:t>
      </w:r>
      <w:r>
        <w:rPr>
          <w:i/>
          <w:sz w:val="28"/>
        </w:rPr>
        <w:t xml:space="preserve"> </w:t>
      </w:r>
      <w:r>
        <w:rPr>
          <w:rFonts w:ascii="Symbol" w:hAnsi="Symbol"/>
          <w:i/>
          <w:sz w:val="28"/>
          <w:vertAlign w:val="superscript"/>
          <w:lang w:val="en-US"/>
        </w:rPr>
        <w:t></w:t>
      </w:r>
      <w:r>
        <w:rPr>
          <w:i/>
          <w:sz w:val="28"/>
          <w:vertAlign w:val="subscript"/>
        </w:rPr>
        <w:t>пг</w:t>
      </w:r>
      <w:r>
        <w:rPr>
          <w:i/>
          <w:sz w:val="28"/>
        </w:rPr>
        <w:t xml:space="preserve"> =G</w:t>
      </w:r>
      <w:r>
        <w:rPr>
          <w:i/>
          <w:sz w:val="28"/>
          <w:vertAlign w:val="subscript"/>
        </w:rPr>
        <w:t>мб</w:t>
      </w:r>
      <w:r>
        <w:rPr>
          <w:i/>
          <w:sz w:val="28"/>
        </w:rPr>
        <w:t>/3600, где</w:t>
      </w:r>
    </w:p>
    <w:p w:rsidR="00000000" w:rsidRDefault="00DF59D3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G</w:t>
      </w:r>
      <w:r>
        <w:rPr>
          <w:i/>
          <w:sz w:val="28"/>
          <w:vertAlign w:val="subscript"/>
        </w:rPr>
        <w:t>мб</w:t>
      </w:r>
      <w:r>
        <w:rPr>
          <w:i/>
          <w:sz w:val="28"/>
        </w:rPr>
        <w:t xml:space="preserve"> – количество пирогаза по материальному балансу, кг</w:t>
      </w:r>
    </w:p>
    <w:p w:rsidR="00000000" w:rsidRDefault="00DF59D3">
      <w:pPr>
        <w:spacing w:line="360" w:lineRule="auto"/>
        <w:jc w:val="both"/>
        <w:rPr>
          <w:i/>
          <w:sz w:val="28"/>
        </w:rPr>
      </w:pPr>
      <w:r>
        <w:rPr>
          <w:i/>
          <w:sz w:val="28"/>
          <w:lang w:val="en-US"/>
        </w:rPr>
        <w:t>G</w:t>
      </w:r>
      <w:r>
        <w:rPr>
          <w:i/>
          <w:sz w:val="28"/>
        </w:rPr>
        <w:t xml:space="preserve"> </w:t>
      </w:r>
      <w:r>
        <w:rPr>
          <w:rFonts w:ascii="Symbol" w:hAnsi="Symbol"/>
          <w:i/>
          <w:sz w:val="28"/>
          <w:vertAlign w:val="superscript"/>
          <w:lang w:val="en-US"/>
        </w:rPr>
        <w:t></w:t>
      </w:r>
      <w:r>
        <w:rPr>
          <w:i/>
          <w:sz w:val="28"/>
          <w:vertAlign w:val="subscript"/>
        </w:rPr>
        <w:t>пг</w:t>
      </w:r>
      <w:r>
        <w:rPr>
          <w:i/>
          <w:sz w:val="28"/>
        </w:rPr>
        <w:t xml:space="preserve"> =30000/3600=8.4 кг/с</w:t>
      </w:r>
    </w:p>
    <w:p w:rsidR="00000000" w:rsidRDefault="00DF59D3">
      <w:pPr>
        <w:spacing w:line="360" w:lineRule="auto"/>
        <w:jc w:val="both"/>
        <w:rPr>
          <w:rFonts w:ascii="Symbol" w:hAnsi="Symbol"/>
          <w:i/>
          <w:sz w:val="28"/>
        </w:rPr>
      </w:pPr>
      <w:r>
        <w:rPr>
          <w:sz w:val="28"/>
        </w:rPr>
        <w:t>Площадь свободного сечения в</w:t>
      </w:r>
      <w:r>
        <w:rPr>
          <w:sz w:val="28"/>
        </w:rPr>
        <w:t xml:space="preserve">сех трубок 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 xml:space="preserve">п </w:t>
      </w:r>
      <w:r>
        <w:rPr>
          <w:i/>
          <w:sz w:val="28"/>
        </w:rPr>
        <w:t xml:space="preserve">= </w:t>
      </w:r>
      <w:r>
        <w:rPr>
          <w:i/>
          <w:sz w:val="28"/>
          <w:lang w:val="en-US"/>
        </w:rPr>
        <w:t>G</w:t>
      </w:r>
      <w:r>
        <w:rPr>
          <w:i/>
          <w:sz w:val="28"/>
        </w:rPr>
        <w:t xml:space="preserve"> </w:t>
      </w:r>
      <w:r>
        <w:rPr>
          <w:rFonts w:ascii="Symbol" w:hAnsi="Symbol"/>
          <w:i/>
          <w:sz w:val="28"/>
          <w:vertAlign w:val="superscript"/>
          <w:lang w:val="en-US"/>
        </w:rPr>
        <w:t></w:t>
      </w:r>
      <w:r>
        <w:rPr>
          <w:i/>
          <w:sz w:val="28"/>
          <w:vertAlign w:val="subscript"/>
        </w:rPr>
        <w:t>пг</w:t>
      </w:r>
      <w:r>
        <w:rPr>
          <w:i/>
          <w:sz w:val="28"/>
        </w:rPr>
        <w:t xml:space="preserve"> /</w:t>
      </w:r>
      <w:r>
        <w:rPr>
          <w:i/>
          <w:sz w:val="28"/>
          <w:lang w:val="en-US"/>
        </w:rPr>
        <w:t>W</w:t>
      </w:r>
      <w:r>
        <w:rPr>
          <w:i/>
          <w:sz w:val="28"/>
        </w:rPr>
        <w:t>=8.4/60 = 0,14 м</w:t>
      </w:r>
      <w:r>
        <w:rPr>
          <w:i/>
          <w:sz w:val="28"/>
          <w:vertAlign w:val="superscript"/>
        </w:rPr>
        <w:t>2</w:t>
      </w:r>
      <w:r>
        <w:rPr>
          <w:rFonts w:ascii="Symbol" w:hAnsi="Symbol"/>
          <w:i/>
          <w:sz w:val="28"/>
          <w:lang w:val="en-US"/>
        </w:rPr>
        <w:t>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Площадь свободного сечения одной трубки 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= </w:t>
      </w:r>
      <w:r>
        <w:rPr>
          <w:rFonts w:ascii="Symbol" w:hAnsi="Symbol"/>
          <w:i/>
          <w:sz w:val="28"/>
        </w:rPr>
        <w:t>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perscript"/>
        </w:rPr>
        <w:t xml:space="preserve">2 </w:t>
      </w:r>
      <w:r>
        <w:rPr>
          <w:i/>
          <w:sz w:val="28"/>
        </w:rPr>
        <w:t xml:space="preserve">= </w:t>
      </w:r>
      <w:r>
        <w:rPr>
          <w:rFonts w:ascii="Symbol" w:hAnsi="Symbol"/>
          <w:i/>
          <w:sz w:val="28"/>
        </w:rPr>
        <w:t></w:t>
      </w:r>
      <w:r>
        <w:rPr>
          <w:i/>
          <w:sz w:val="28"/>
        </w:rPr>
        <w:t xml:space="preserve"> </w:t>
      </w:r>
      <w:r>
        <w:rPr>
          <w:i/>
          <w:position w:val="-28"/>
          <w:sz w:val="28"/>
          <w:lang w:val="en-US"/>
        </w:rPr>
        <w:object w:dxaOrig="1560" w:dyaOrig="740">
          <v:shape id="_x0000_i1029" type="#_x0000_t75" style="width:78pt;height:36.75pt" o:ole="" fillcolor="window">
            <v:imagedata r:id="rId225" o:title=""/>
          </v:shape>
          <o:OLEObject Type="Embed" ProgID="Equation.3" ShapeID="_x0000_i1029" DrawAspect="Content" ObjectID="_1422371894" r:id="rId226"/>
        </w:object>
      </w:r>
      <w:r>
        <w:rPr>
          <w:i/>
          <w:sz w:val="28"/>
        </w:rPr>
        <w:t xml:space="preserve"> м</w:t>
      </w:r>
      <w:r>
        <w:rPr>
          <w:i/>
          <w:sz w:val="28"/>
          <w:vertAlign w:val="superscript"/>
        </w:rPr>
        <w:t>2</w:t>
      </w:r>
    </w:p>
    <w:p w:rsidR="00000000" w:rsidRDefault="00DF59D3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Количество труб в трубном пучке  </w:t>
      </w:r>
      <w:r>
        <w:rPr>
          <w:i/>
          <w:sz w:val="28"/>
          <w:lang w:val="en-US"/>
        </w:rPr>
        <w:t>n</w:t>
      </w:r>
      <w:r>
        <w:rPr>
          <w:i/>
          <w:sz w:val="28"/>
        </w:rPr>
        <w:t xml:space="preserve"> =  </w:t>
      </w:r>
      <w:r>
        <w:rPr>
          <w:i/>
          <w:sz w:val="28"/>
          <w:vertAlign w:val="subscript"/>
          <w:lang w:val="en-US"/>
        </w:rPr>
        <w:t>fn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</w:p>
    <w:p w:rsidR="00000000" w:rsidRDefault="00DF59D3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тепловая нагрузка ЗИА  </w:t>
      </w:r>
      <w:r>
        <w:rPr>
          <w:i/>
          <w:sz w:val="28"/>
          <w:lang w:val="en-US"/>
        </w:rPr>
        <w:t>Q</w:t>
      </w:r>
      <w:r>
        <w:rPr>
          <w:i/>
          <w:sz w:val="28"/>
        </w:rPr>
        <w:t xml:space="preserve">= </w:t>
      </w:r>
      <w:r>
        <w:rPr>
          <w:i/>
          <w:sz w:val="28"/>
          <w:lang w:val="en-US"/>
        </w:rPr>
        <w:t>G</w:t>
      </w:r>
      <w:r>
        <w:rPr>
          <w:i/>
          <w:sz w:val="28"/>
        </w:rPr>
        <w:t xml:space="preserve"> </w:t>
      </w:r>
      <w:r>
        <w:rPr>
          <w:rFonts w:ascii="Symbol" w:hAnsi="Symbol"/>
          <w:i/>
          <w:sz w:val="28"/>
          <w:vertAlign w:val="superscript"/>
          <w:lang w:val="en-US"/>
        </w:rPr>
        <w:t></w:t>
      </w:r>
      <w:r>
        <w:rPr>
          <w:i/>
          <w:sz w:val="28"/>
          <w:vertAlign w:val="subscript"/>
        </w:rPr>
        <w:t>пг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  <w:lang w:val="en-US"/>
        </w:rPr>
        <w:t>t</w:t>
      </w:r>
      <w:r>
        <w:rPr>
          <w:i/>
          <w:sz w:val="28"/>
          <w:vertAlign w:val="subscript"/>
        </w:rPr>
        <w:t xml:space="preserve"> вх </w:t>
      </w:r>
      <w:r>
        <w:rPr>
          <w:i/>
          <w:sz w:val="28"/>
        </w:rPr>
        <w:t xml:space="preserve">-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  <w:lang w:val="en-US"/>
        </w:rPr>
        <w:t>t</w:t>
      </w:r>
      <w:r>
        <w:rPr>
          <w:i/>
          <w:sz w:val="28"/>
          <w:vertAlign w:val="subscript"/>
        </w:rPr>
        <w:t xml:space="preserve"> вых</w:t>
      </w:r>
      <w:r>
        <w:rPr>
          <w:i/>
          <w:sz w:val="28"/>
        </w:rPr>
        <w:t>)</w:t>
      </w:r>
    </w:p>
    <w:p w:rsidR="00000000" w:rsidRDefault="00DF59D3">
      <w:pPr>
        <w:pStyle w:val="5"/>
        <w:spacing w:line="360" w:lineRule="auto"/>
        <w:jc w:val="left"/>
      </w:pPr>
      <w:r>
        <w:t>Расчет энтальпии парогазовой смеси на в</w:t>
      </w:r>
      <w:r>
        <w:t>ходе и выходе см. в приложении 6.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i/>
          <w:sz w:val="28"/>
          <w:lang w:val="en-US"/>
        </w:rPr>
        <w:t>Q</w:t>
      </w:r>
      <w:r>
        <w:rPr>
          <w:i/>
          <w:sz w:val="28"/>
        </w:rPr>
        <w:t xml:space="preserve"> ,кВт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Количество водяного пара высокого давления, вырабатываемого в ЗИА: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вп в.д.</w:t>
      </w:r>
      <w:r>
        <w:rPr>
          <w:i/>
          <w:sz w:val="28"/>
        </w:rPr>
        <w:t xml:space="preserve">= </w:t>
      </w:r>
      <w:r>
        <w:rPr>
          <w:i/>
          <w:sz w:val="28"/>
          <w:lang w:val="en-US"/>
        </w:rPr>
        <w:t>Q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r</w:t>
      </w:r>
      <w:r>
        <w:rPr>
          <w:i/>
          <w:sz w:val="28"/>
        </w:rPr>
        <w:t xml:space="preserve"> </w:t>
      </w:r>
      <w:r>
        <w:rPr>
          <w:sz w:val="28"/>
        </w:rPr>
        <w:t>,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теплота парообразования при </w:t>
      </w:r>
      <w:r>
        <w:rPr>
          <w:i/>
          <w:sz w:val="28"/>
        </w:rPr>
        <w:t>Т=324.5  , Р=12 МПа</w:t>
      </w:r>
    </w:p>
    <w:p w:rsidR="00000000" w:rsidRDefault="00DF59D3">
      <w:pPr>
        <w:spacing w:line="360" w:lineRule="auto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r</w:t>
      </w:r>
      <w:r>
        <w:rPr>
          <w:i/>
          <w:sz w:val="28"/>
        </w:rPr>
        <w:t xml:space="preserve"> = 1167.8 кДж/кг</w:t>
      </w:r>
      <w:r>
        <w:rPr>
          <w:sz w:val="28"/>
        </w:rPr>
        <w:t xml:space="preserve"> [</w:t>
      </w:r>
      <w:r>
        <w:rPr>
          <w:sz w:val="28"/>
          <w:lang w:val="en-US"/>
        </w:rPr>
        <w:t>9]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Количество котловой воды для получения водяного пара высок</w:t>
      </w:r>
      <w:r>
        <w:rPr>
          <w:sz w:val="28"/>
        </w:rPr>
        <w:t>ого давления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воды</w:t>
      </w:r>
      <w:r>
        <w:rPr>
          <w:i/>
          <w:sz w:val="28"/>
        </w:rPr>
        <w:t xml:space="preserve">= </w:t>
      </w:r>
      <w:r>
        <w:rPr>
          <w:i/>
          <w:position w:val="-6"/>
          <w:sz w:val="28"/>
        </w:rPr>
        <w:object w:dxaOrig="560" w:dyaOrig="279">
          <v:shape id="_x0000_i1030" type="#_x0000_t75" style="width:27.75pt;height:14.25pt" o:ole="" fillcolor="window">
            <v:imagedata r:id="rId227" o:title=""/>
          </v:shape>
          <o:OLEObject Type="Embed" ProgID="Equation.3" ShapeID="_x0000_i1030" DrawAspect="Content" ObjectID="_1422371895" r:id="rId228"/>
        </w:objec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вп в.д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Средний температурный напор [ 2 ,</w:t>
      </w:r>
      <w:r>
        <w:rPr>
          <w:sz w:val="28"/>
          <w:lang w:val="en-US"/>
        </w:rPr>
        <w:t>c</w:t>
      </w:r>
      <w:r>
        <w:rPr>
          <w:sz w:val="28"/>
        </w:rPr>
        <w:t>тр.135]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rFonts w:ascii="Symbol" w:hAnsi="Symbol"/>
          <w:i/>
          <w:sz w:val="28"/>
          <w:lang w:val="en-US"/>
        </w:rPr>
        <w:t>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ср</w:t>
      </w:r>
      <w:r>
        <w:rPr>
          <w:i/>
          <w:sz w:val="28"/>
        </w:rPr>
        <w:t xml:space="preserve">= </w:t>
      </w:r>
      <w:r>
        <w:rPr>
          <w:i/>
          <w:position w:val="-60"/>
          <w:sz w:val="28"/>
        </w:rPr>
        <w:object w:dxaOrig="1500" w:dyaOrig="980">
          <v:shape id="_x0000_i1031" type="#_x0000_t75" style="width:75pt;height:48.75pt" o:ole="" fillcolor="window">
            <v:imagedata r:id="rId229" o:title=""/>
          </v:shape>
          <o:OLEObject Type="Embed" ProgID="Equation.3" ShapeID="_x0000_i1031" DrawAspect="Content" ObjectID="_1422371896" r:id="rId230"/>
        </w:object>
      </w:r>
      <w:r>
        <w:rPr>
          <w:i/>
          <w:sz w:val="28"/>
        </w:rPr>
        <w:t xml:space="preserve"> К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Коэффициент теплопередачи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i/>
          <w:sz w:val="28"/>
        </w:rPr>
        <w:t xml:space="preserve">к = </w:t>
      </w:r>
      <w:r>
        <w:rPr>
          <w:i/>
          <w:position w:val="-62"/>
          <w:sz w:val="28"/>
        </w:rPr>
        <w:object w:dxaOrig="1460" w:dyaOrig="999">
          <v:shape id="_x0000_i1032" type="#_x0000_t75" style="width:72.75pt;height:50.25pt" o:ole="" fillcolor="window">
            <v:imagedata r:id="rId231" o:title=""/>
          </v:shape>
          <o:OLEObject Type="Embed" ProgID="Equation.3" ShapeID="_x0000_i1032" DrawAspect="Content" ObjectID="_1422371897" r:id="rId232"/>
        </w:object>
      </w:r>
      <w:r>
        <w:rPr>
          <w:sz w:val="28"/>
        </w:rPr>
        <w:t xml:space="preserve"> , 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где  толщина стенки </w:t>
      </w:r>
      <w:r>
        <w:rPr>
          <w:rFonts w:ascii="Symbol" w:hAnsi="Symbol"/>
          <w:i/>
          <w:sz w:val="28"/>
          <w:lang w:val="en-US"/>
        </w:rPr>
        <w:t>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>т</w:t>
      </w:r>
      <w:r>
        <w:rPr>
          <w:i/>
          <w:sz w:val="28"/>
        </w:rPr>
        <w:t>=0.0035 м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Коэффициент теплопроводности стали</w:t>
      </w:r>
      <w:r>
        <w:rPr>
          <w:rFonts w:ascii="Symbol" w:hAnsi="Symbol"/>
          <w:i/>
          <w:sz w:val="28"/>
          <w:lang w:val="en-US"/>
        </w:rPr>
        <w:t></w:t>
      </w:r>
      <w:r>
        <w:rPr>
          <w:rFonts w:ascii="Symbol" w:hAnsi="Symbol"/>
          <w:i/>
          <w:sz w:val="28"/>
          <w:lang w:val="en-US"/>
        </w:rPr>
        <w:t></w:t>
      </w:r>
      <w:r>
        <w:rPr>
          <w:i/>
          <w:sz w:val="28"/>
          <w:vertAlign w:val="subscript"/>
        </w:rPr>
        <w:t>ст</w:t>
      </w:r>
      <w:r>
        <w:rPr>
          <w:i/>
          <w:sz w:val="28"/>
        </w:rPr>
        <w:t>=3</w:t>
      </w:r>
      <w:r>
        <w:rPr>
          <w:i/>
          <w:sz w:val="28"/>
        </w:rPr>
        <w:t>8 Вт/(м К)</w:t>
      </w:r>
      <w:r>
        <w:rPr>
          <w:sz w:val="28"/>
        </w:rPr>
        <w:t xml:space="preserve">   [12,</w:t>
      </w:r>
      <w:r>
        <w:rPr>
          <w:sz w:val="28"/>
          <w:lang w:val="en-US"/>
        </w:rPr>
        <w:t>c</w:t>
      </w:r>
      <w:r>
        <w:rPr>
          <w:sz w:val="28"/>
        </w:rPr>
        <w:t>.516]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Коэффициент теплоотдачи от пирогаза к внутренней поверхности трубы</w:t>
      </w:r>
    </w:p>
    <w:p w:rsidR="00000000" w:rsidRDefault="00DF59D3">
      <w:pPr>
        <w:spacing w:line="360" w:lineRule="auto"/>
        <w:jc w:val="both"/>
        <w:rPr>
          <w:sz w:val="28"/>
        </w:rPr>
      </w:pP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rFonts w:ascii="Symbol" w:hAnsi="Symbol"/>
          <w:i/>
          <w:sz w:val="28"/>
          <w:lang w:val="en-US"/>
        </w:rPr>
        <w:t></w:t>
      </w:r>
      <w:r>
        <w:rPr>
          <w:rFonts w:ascii="Symbol" w:hAnsi="Symbol"/>
          <w:i/>
          <w:sz w:val="28"/>
          <w:vertAlign w:val="subscript"/>
          <w:lang w:val="en-US"/>
        </w:rPr>
        <w:t></w:t>
      </w:r>
      <w:r>
        <w:rPr>
          <w:rFonts w:ascii="Symbol" w:hAnsi="Symbol"/>
          <w:i/>
          <w:sz w:val="28"/>
          <w:lang w:val="en-US"/>
        </w:rPr>
        <w:t></w:t>
      </w:r>
      <w:r>
        <w:rPr>
          <w:rFonts w:ascii="Symbol" w:hAnsi="Symbol"/>
          <w:i/>
          <w:position w:val="-32"/>
          <w:sz w:val="28"/>
          <w:lang w:val="en-US"/>
        </w:rPr>
        <w:object w:dxaOrig="2420" w:dyaOrig="760">
          <v:shape id="_x0000_i1033" type="#_x0000_t75" style="width:120.75pt;height:38.25pt" o:ole="" fillcolor="window">
            <v:imagedata r:id="rId233" o:title=""/>
          </v:shape>
          <o:OLEObject Type="Embed" ProgID="Equation.3" ShapeID="_x0000_i1033" DrawAspect="Content" ObjectID="_1422371898" r:id="rId234"/>
        </w:objec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sz w:val="28"/>
        </w:rPr>
        <w:t>[ 2,</w:t>
      </w:r>
      <w:r>
        <w:rPr>
          <w:sz w:val="28"/>
          <w:lang w:val="en-US"/>
        </w:rPr>
        <w:t>c</w:t>
      </w:r>
      <w:r>
        <w:rPr>
          <w:sz w:val="28"/>
        </w:rPr>
        <w:t>.113]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Средняя температура пирогаза в ЗИА:</w:t>
      </w:r>
    </w:p>
    <w:p w:rsidR="00000000" w:rsidRDefault="00DF59D3">
      <w:pPr>
        <w:spacing w:line="360" w:lineRule="auto"/>
        <w:jc w:val="both"/>
        <w:rPr>
          <w:sz w:val="28"/>
        </w:rPr>
      </w:pP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Т</w:t>
      </w:r>
      <w:r>
        <w:rPr>
          <w:i/>
          <w:sz w:val="28"/>
          <w:vertAlign w:val="subscript"/>
        </w:rPr>
        <w:t>ср</w:t>
      </w:r>
      <w:r>
        <w:rPr>
          <w:i/>
          <w:sz w:val="28"/>
        </w:rPr>
        <w:t>=</w:t>
      </w:r>
      <w:r>
        <w:rPr>
          <w:i/>
          <w:position w:val="-24"/>
          <w:sz w:val="28"/>
        </w:rPr>
        <w:object w:dxaOrig="1920" w:dyaOrig="620">
          <v:shape id="_x0000_i1034" type="#_x0000_t75" style="width:96pt;height:30.75pt" o:ole="" fillcolor="window">
            <v:imagedata r:id="rId235" o:title=""/>
          </v:shape>
          <o:OLEObject Type="Embed" ProgID="Equation.3" ShapeID="_x0000_i1034" DrawAspect="Content" ObjectID="_1422371899" r:id="rId236"/>
        </w:object>
      </w:r>
      <w:r>
        <w:rPr>
          <w:i/>
          <w:sz w:val="28"/>
        </w:rPr>
        <w:t xml:space="preserve"> К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Принимаем критерий </w:t>
      </w:r>
      <w:r>
        <w:rPr>
          <w:i/>
          <w:sz w:val="28"/>
          <w:lang w:val="en-US"/>
        </w:rPr>
        <w:t>Pr</w:t>
      </w:r>
      <w:r>
        <w:rPr>
          <w:i/>
          <w:sz w:val="28"/>
        </w:rPr>
        <w:t xml:space="preserve"> </w:t>
      </w:r>
      <w:r>
        <w:rPr>
          <w:sz w:val="28"/>
        </w:rPr>
        <w:t xml:space="preserve">[11, </w:t>
      </w:r>
      <w:r>
        <w:rPr>
          <w:sz w:val="28"/>
          <w:lang w:val="en-US"/>
        </w:rPr>
        <w:t>c</w:t>
      </w:r>
      <w:r>
        <w:rPr>
          <w:sz w:val="28"/>
        </w:rPr>
        <w:t>.133]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Плотность пирогаза при</w:t>
      </w:r>
      <w:r>
        <w:rPr>
          <w:sz w:val="28"/>
        </w:rPr>
        <w:t xml:space="preserve"> н.у. </w:t>
      </w:r>
      <w:r>
        <w:rPr>
          <w:rFonts w:ascii="Symbol" w:hAnsi="Symbol"/>
          <w:i/>
          <w:sz w:val="28"/>
          <w:lang w:val="en-US"/>
        </w:rPr>
        <w:t></w:t>
      </w:r>
      <w:r>
        <w:rPr>
          <w:i/>
          <w:sz w:val="28"/>
          <w:vertAlign w:val="subscript"/>
        </w:rPr>
        <w:t xml:space="preserve">н.у. </w:t>
      </w:r>
      <w:r>
        <w:rPr>
          <w:i/>
          <w:sz w:val="28"/>
        </w:rPr>
        <w:t>= 1.14 кг/м</w:t>
      </w:r>
      <w:r>
        <w:rPr>
          <w:i/>
          <w:sz w:val="28"/>
          <w:vertAlign w:val="superscript"/>
        </w:rPr>
        <w:t>2</w:t>
      </w:r>
      <w:r>
        <w:rPr>
          <w:sz w:val="28"/>
        </w:rPr>
        <w:t xml:space="preserve">    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Скорость пирогаза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i/>
          <w:sz w:val="28"/>
          <w:lang w:val="en-US"/>
        </w:rPr>
        <w:t>W</w:t>
      </w:r>
      <w:r>
        <w:rPr>
          <w:i/>
          <w:sz w:val="28"/>
          <w:vertAlign w:val="subscript"/>
        </w:rPr>
        <w:t>пг</w:t>
      </w:r>
      <w:r>
        <w:rPr>
          <w:i/>
          <w:sz w:val="28"/>
        </w:rPr>
        <w:t xml:space="preserve">= </w:t>
      </w:r>
      <w:r>
        <w:rPr>
          <w:i/>
          <w:sz w:val="28"/>
          <w:lang w:val="en-US"/>
        </w:rPr>
        <w:t>W</w:t>
      </w:r>
      <w:r>
        <w:rPr>
          <w:i/>
          <w:sz w:val="28"/>
        </w:rPr>
        <w:t>/</w:t>
      </w:r>
      <w:r>
        <w:rPr>
          <w:rFonts w:ascii="Symbol" w:hAnsi="Symbol"/>
          <w:i/>
          <w:sz w:val="28"/>
          <w:lang w:val="en-US"/>
        </w:rPr>
        <w:t></w:t>
      </w:r>
      <w:r>
        <w:rPr>
          <w:rFonts w:ascii="Symbol" w:hAnsi="Symbol"/>
          <w:i/>
          <w:sz w:val="28"/>
          <w:vertAlign w:val="subscript"/>
          <w:lang w:val="en-US"/>
        </w:rPr>
        <w:t></w:t>
      </w:r>
      <w:r>
        <w:rPr>
          <w:rFonts w:ascii="Symbol" w:hAnsi="Symbol"/>
          <w:i/>
          <w:sz w:val="28"/>
          <w:vertAlign w:val="subscript"/>
          <w:lang w:val="en-US"/>
        </w:rPr>
        <w:t></w:t>
      </w:r>
      <w:r>
        <w:rPr>
          <w:i/>
          <w:sz w:val="28"/>
          <w:vertAlign w:val="subscript"/>
        </w:rPr>
        <w:t>ср</w:t>
      </w:r>
      <w:r>
        <w:rPr>
          <w:i/>
          <w:sz w:val="28"/>
        </w:rPr>
        <w:t xml:space="preserve"> , где </w:t>
      </w:r>
      <w:r>
        <w:rPr>
          <w:i/>
          <w:sz w:val="28"/>
          <w:lang w:val="en-US"/>
        </w:rPr>
        <w:t>W</w:t>
      </w:r>
      <w:r>
        <w:rPr>
          <w:i/>
          <w:sz w:val="28"/>
        </w:rPr>
        <w:t>=60 кг/(м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с)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rFonts w:ascii="Symbol" w:hAnsi="Symbol"/>
          <w:i/>
          <w:sz w:val="28"/>
          <w:lang w:val="en-US"/>
        </w:rPr>
        <w:t></w:t>
      </w:r>
      <w:r>
        <w:rPr>
          <w:rFonts w:ascii="Symbol" w:hAnsi="Symbol"/>
          <w:i/>
          <w:sz w:val="28"/>
          <w:vertAlign w:val="subscript"/>
          <w:lang w:val="en-US"/>
        </w:rPr>
        <w:t></w:t>
      </w:r>
      <w:r>
        <w:rPr>
          <w:rFonts w:ascii="Symbol" w:hAnsi="Symbol"/>
          <w:i/>
          <w:sz w:val="28"/>
          <w:vertAlign w:val="subscript"/>
          <w:lang w:val="en-US"/>
        </w:rPr>
        <w:t></w:t>
      </w:r>
      <w:r>
        <w:rPr>
          <w:rFonts w:ascii="Symbol" w:hAnsi="Symbol"/>
          <w:i/>
          <w:sz w:val="28"/>
          <w:vertAlign w:val="subscript"/>
          <w:lang w:val="en-US"/>
        </w:rPr>
        <w:t></w:t>
      </w:r>
      <w:r>
        <w:rPr>
          <w:rFonts w:ascii="Symbol" w:hAnsi="Symbol"/>
          <w:i/>
          <w:sz w:val="28"/>
          <w:vertAlign w:val="subscript"/>
          <w:lang w:val="en-US"/>
        </w:rPr>
        <w:t></w:t>
      </w:r>
      <w:r>
        <w:rPr>
          <w:rFonts w:ascii="Symbol" w:hAnsi="Symbol"/>
          <w:i/>
          <w:sz w:val="28"/>
          <w:vertAlign w:val="subscript"/>
          <w:lang w:val="en-US"/>
        </w:rPr>
        <w:t></w:t>
      </w:r>
      <w:r>
        <w:rPr>
          <w:rFonts w:ascii="Symbol" w:hAnsi="Symbol"/>
          <w:i/>
          <w:sz w:val="28"/>
          <w:vertAlign w:val="subscript"/>
          <w:lang w:val="en-US"/>
        </w:rPr>
        <w:t></w:t>
      </w:r>
      <w:r>
        <w:rPr>
          <w:rFonts w:ascii="Symbol" w:hAnsi="Symbol"/>
          <w:i/>
          <w:sz w:val="28"/>
          <w:vertAlign w:val="subscript"/>
          <w:lang w:val="en-US"/>
        </w:rPr>
        <w:t></w:t>
      </w:r>
      <w:r>
        <w:rPr>
          <w:rFonts w:ascii="Symbol" w:hAnsi="Symbol"/>
          <w:i/>
          <w:sz w:val="28"/>
          <w:vertAlign w:val="subscript"/>
          <w:lang w:val="en-US"/>
        </w:rPr>
        <w:t></w:t>
      </w:r>
      <w:r>
        <w:rPr>
          <w:rFonts w:ascii="Symbol" w:hAnsi="Symbol"/>
          <w:i/>
          <w:sz w:val="28"/>
          <w:lang w:val="en-US"/>
        </w:rPr>
        <w:t></w:t>
      </w:r>
      <w:r>
        <w:rPr>
          <w:rFonts w:ascii="Symbol" w:hAnsi="Symbol"/>
          <w:i/>
          <w:sz w:val="28"/>
          <w:lang w:val="en-US"/>
        </w:rPr>
        <w:t></w:t>
      </w:r>
      <w:r>
        <w:rPr>
          <w:rFonts w:ascii="Symbol" w:hAnsi="Symbol"/>
          <w:i/>
          <w:position w:val="-34"/>
          <w:sz w:val="28"/>
          <w:lang w:val="en-US"/>
        </w:rPr>
        <w:object w:dxaOrig="1300" w:dyaOrig="720">
          <v:shape id="_x0000_i1035" type="#_x0000_t75" style="width:65.25pt;height:36pt" o:ole="" fillcolor="window">
            <v:imagedata r:id="rId237" o:title=""/>
          </v:shape>
          <o:OLEObject Type="Embed" ProgID="Equation.3" ShapeID="_x0000_i1035" DrawAspect="Content" ObjectID="_1422371900" r:id="rId238"/>
        </w:object>
      </w:r>
      <w:r>
        <w:rPr>
          <w:rFonts w:ascii="Symbol" w:hAnsi="Symbol"/>
          <w:i/>
          <w:sz w:val="28"/>
          <w:lang w:val="en-US"/>
        </w:rPr>
        <w:t></w:t>
      </w:r>
      <w:r>
        <w:rPr>
          <w:i/>
          <w:sz w:val="28"/>
        </w:rPr>
        <w:t>кг/м</w:t>
      </w:r>
      <w:r>
        <w:rPr>
          <w:i/>
          <w:sz w:val="28"/>
          <w:vertAlign w:val="superscript"/>
        </w:rPr>
        <w:t>3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Критерий Рейнольдса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i/>
          <w:sz w:val="28"/>
          <w:lang w:val="en-US"/>
        </w:rPr>
        <w:t>Re</w:t>
      </w:r>
      <w:r>
        <w:rPr>
          <w:i/>
          <w:sz w:val="28"/>
        </w:rPr>
        <w:t xml:space="preserve">= </w:t>
      </w:r>
      <w:r>
        <w:rPr>
          <w:i/>
          <w:position w:val="-32"/>
          <w:sz w:val="28"/>
          <w:lang w:val="en-US"/>
        </w:rPr>
        <w:object w:dxaOrig="900" w:dyaOrig="720">
          <v:shape id="_x0000_i1036" type="#_x0000_t75" style="width:45pt;height:36pt" o:ole="" fillcolor="window">
            <v:imagedata r:id="rId239" o:title=""/>
          </v:shape>
          <o:OLEObject Type="Embed" ProgID="Equation.3" ShapeID="_x0000_i1036" DrawAspect="Content" ObjectID="_1422371901" r:id="rId240"/>
        </w:objec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 целью некоторого упрощения расчёта кинематическую вязкость паров пирогаза принимаем </w:t>
      </w:r>
      <w:r>
        <w:rPr>
          <w:sz w:val="28"/>
        </w:rPr>
        <w:t xml:space="preserve">равной </w:t>
      </w:r>
      <w:r>
        <w:rPr>
          <w:rFonts w:ascii="Symbol" w:hAnsi="Symbol"/>
          <w:sz w:val="28"/>
          <w:lang w:val="en-US"/>
        </w:rPr>
        <w:t></w:t>
      </w:r>
      <w:r>
        <w:rPr>
          <w:sz w:val="28"/>
        </w:rPr>
        <w:t xml:space="preserve"> этана:</w:t>
      </w:r>
    </w:p>
    <w:p w:rsidR="00000000" w:rsidRDefault="00DF59D3">
      <w:pPr>
        <w:spacing w:line="360" w:lineRule="auto"/>
        <w:jc w:val="center"/>
        <w:rPr>
          <w:rFonts w:ascii="Symbol" w:hAnsi="Symbol"/>
          <w:i/>
          <w:sz w:val="28"/>
        </w:rPr>
      </w:pPr>
      <w:r>
        <w:rPr>
          <w:rFonts w:ascii="Symbol" w:hAnsi="Symbol"/>
          <w:i/>
          <w:sz w:val="28"/>
          <w:lang w:val="en-US"/>
        </w:rPr>
        <w:t></w:t>
      </w:r>
      <w:r>
        <w:rPr>
          <w:i/>
          <w:sz w:val="28"/>
          <w:vertAlign w:val="subscript"/>
        </w:rPr>
        <w:t>ср</w:t>
      </w:r>
      <w:r>
        <w:rPr>
          <w:i/>
          <w:sz w:val="28"/>
        </w:rPr>
        <w:t>=3.4  10</w:t>
      </w:r>
      <w:r>
        <w:rPr>
          <w:i/>
          <w:sz w:val="28"/>
          <w:vertAlign w:val="superscript"/>
        </w:rPr>
        <w:t>-5</w:t>
      </w:r>
      <w:r>
        <w:rPr>
          <w:i/>
          <w:sz w:val="28"/>
        </w:rPr>
        <w:t xml:space="preserve"> 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/с             </w:t>
      </w:r>
      <w:r>
        <w:rPr>
          <w:sz w:val="28"/>
        </w:rPr>
        <w:t>[ 11 ,</w:t>
      </w:r>
      <w:r>
        <w:rPr>
          <w:sz w:val="28"/>
          <w:lang w:val="en-US"/>
        </w:rPr>
        <w:t>c</w:t>
      </w:r>
      <w:r>
        <w:rPr>
          <w:sz w:val="28"/>
        </w:rPr>
        <w:t>. 29]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Теплопроводность пирогаза   [ 2 ,</w:t>
      </w:r>
      <w:r>
        <w:rPr>
          <w:sz w:val="28"/>
          <w:lang w:val="en-US"/>
        </w:rPr>
        <w:t>c</w:t>
      </w:r>
      <w:r>
        <w:rPr>
          <w:sz w:val="28"/>
        </w:rPr>
        <w:t>.138]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rFonts w:ascii="Symbol" w:hAnsi="Symbol"/>
          <w:i/>
          <w:sz w:val="28"/>
          <w:lang w:val="en-US"/>
        </w:rPr>
        <w:t></w:t>
      </w:r>
      <w:r>
        <w:rPr>
          <w:rFonts w:ascii="Symbol" w:hAnsi="Symbol"/>
          <w:i/>
          <w:sz w:val="28"/>
          <w:lang w:val="en-US"/>
        </w:rPr>
        <w:t>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=</w:t>
      </w:r>
      <w:r>
        <w:rPr>
          <w:i/>
          <w:position w:val="-34"/>
          <w:sz w:val="28"/>
          <w:lang w:val="en-US"/>
        </w:rPr>
        <w:object w:dxaOrig="2620" w:dyaOrig="720">
          <v:shape id="_x0000_i1037" type="#_x0000_t75" style="width:131.25pt;height:36pt" o:ole="" fillcolor="window">
            <v:imagedata r:id="rId241" o:title=""/>
          </v:shape>
          <o:OLEObject Type="Embed" ProgID="Equation.3" ShapeID="_x0000_i1037" DrawAspect="Content" ObjectID="_1422371902" r:id="rId242"/>
        </w:object>
      </w:r>
      <w:r>
        <w:rPr>
          <w:i/>
          <w:sz w:val="28"/>
        </w:rPr>
        <w:t xml:space="preserve"> Вт/(м К)</w:t>
      </w:r>
    </w:p>
    <w:p w:rsidR="00000000" w:rsidRDefault="00DF59D3">
      <w:pPr>
        <w:spacing w:line="360" w:lineRule="auto"/>
        <w:jc w:val="both"/>
        <w:rPr>
          <w:rFonts w:ascii="Symbol" w:hAnsi="Symbol"/>
          <w:sz w:val="28"/>
        </w:rPr>
      </w:pP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Коэффициент теплоотдачи от наружной поверхности трубы к кипящей воде  [ 11, </w:t>
      </w:r>
      <w:r>
        <w:rPr>
          <w:sz w:val="28"/>
          <w:lang w:val="en-US"/>
        </w:rPr>
        <w:t>c</w:t>
      </w:r>
      <w:r>
        <w:rPr>
          <w:sz w:val="28"/>
        </w:rPr>
        <w:t>.138]</w:t>
      </w:r>
    </w:p>
    <w:p w:rsidR="00000000" w:rsidRDefault="00DF59D3">
      <w:pPr>
        <w:spacing w:line="360" w:lineRule="auto"/>
        <w:jc w:val="center"/>
        <w:rPr>
          <w:rFonts w:ascii="Symbol" w:hAnsi="Symbol"/>
          <w:i/>
          <w:sz w:val="28"/>
        </w:rPr>
      </w:pPr>
      <w:r>
        <w:rPr>
          <w:rFonts w:ascii="Symbol" w:hAnsi="Symbol"/>
          <w:i/>
          <w:sz w:val="28"/>
          <w:lang w:val="en-US"/>
        </w:rPr>
        <w:t></w:t>
      </w:r>
      <w:r>
        <w:rPr>
          <w:rFonts w:ascii="Symbol" w:hAnsi="Symbol"/>
          <w:i/>
          <w:sz w:val="28"/>
          <w:vertAlign w:val="subscript"/>
          <w:lang w:val="en-US"/>
        </w:rPr>
        <w:t></w:t>
      </w:r>
      <w:r>
        <w:rPr>
          <w:rFonts w:ascii="Symbol" w:hAnsi="Symbol"/>
          <w:i/>
          <w:sz w:val="28"/>
          <w:lang w:val="en-US"/>
        </w:rPr>
        <w:t></w:t>
      </w:r>
      <w:r>
        <w:rPr>
          <w:rFonts w:ascii="Symbol" w:hAnsi="Symbol"/>
          <w:i/>
          <w:position w:val="-12"/>
          <w:sz w:val="28"/>
          <w:lang w:val="en-US"/>
        </w:rPr>
        <w:object w:dxaOrig="1480" w:dyaOrig="400">
          <v:shape id="_x0000_i1038" type="#_x0000_t75" style="width:74.25pt;height:20.25pt" o:ole="" fillcolor="window">
            <v:imagedata r:id="rId243" o:title=""/>
          </v:shape>
          <o:OLEObject Type="Embed" ProgID="Equation.3" ShapeID="_x0000_i1038" DrawAspect="Content" ObjectID="_1422371903" r:id="rId244"/>
        </w:object>
      </w:r>
      <w:r>
        <w:rPr>
          <w:rFonts w:ascii="Symbol" w:hAnsi="Symbol"/>
          <w:i/>
          <w:sz w:val="28"/>
          <w:lang w:val="en-US"/>
        </w:rPr>
        <w:t></w:t>
      </w:r>
      <w:r>
        <w:rPr>
          <w:rFonts w:ascii="Symbol" w:hAnsi="Symbol"/>
          <w:i/>
          <w:sz w:val="28"/>
          <w:lang w:val="en-US"/>
        </w:rPr>
        <w:t></w:t>
      </w:r>
      <w:r>
        <w:rPr>
          <w:rFonts w:ascii="Symbol" w:hAnsi="Symbol"/>
          <w:i/>
          <w:sz w:val="28"/>
          <w:lang w:val="en-US"/>
        </w:rPr>
        <w:t></w:t>
      </w: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где д</w:t>
      </w:r>
      <w:r>
        <w:rPr>
          <w:sz w:val="28"/>
        </w:rPr>
        <w:t xml:space="preserve">авление генерируемого пара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п</w:t>
      </w:r>
      <w:r>
        <w:rPr>
          <w:i/>
          <w:sz w:val="28"/>
        </w:rPr>
        <w:t>=12 МПа</w:t>
      </w:r>
    </w:p>
    <w:p w:rsidR="00000000" w:rsidRDefault="00DF59D3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теплонапряжённость поверхности принимаем </w:t>
      </w:r>
      <w:r>
        <w:rPr>
          <w:i/>
          <w:sz w:val="28"/>
          <w:lang w:val="en-US"/>
        </w:rPr>
        <w:t>q</w:t>
      </w:r>
      <w:r>
        <w:rPr>
          <w:i/>
          <w:sz w:val="28"/>
        </w:rPr>
        <w:t xml:space="preserve"> 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Коэффициент теплопередачи при отсутствии оребрения и чистых поверхностях труб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i/>
          <w:sz w:val="28"/>
        </w:rPr>
        <w:t>к =</w:t>
      </w:r>
      <w:r>
        <w:rPr>
          <w:i/>
          <w:position w:val="-60"/>
          <w:sz w:val="28"/>
          <w:lang w:val="en-US"/>
        </w:rPr>
        <w:object w:dxaOrig="1500" w:dyaOrig="980">
          <v:shape id="_x0000_i1039" type="#_x0000_t75" style="width:75pt;height:48.75pt" o:ole="" fillcolor="window">
            <v:imagedata r:id="rId245" o:title=""/>
          </v:shape>
          <o:OLEObject Type="Embed" ProgID="Equation.3" ShapeID="_x0000_i1039" DrawAspect="Content" ObjectID="_1422371904" r:id="rId246"/>
        </w:object>
      </w:r>
      <w:r>
        <w:rPr>
          <w:i/>
          <w:sz w:val="28"/>
        </w:rPr>
        <w:t xml:space="preserve"> Вт/(м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</w:t>
      </w:r>
      <w:r>
        <w:rPr>
          <w:i/>
          <w:sz w:val="28"/>
          <w:vertAlign w:val="superscript"/>
        </w:rPr>
        <w:t>.</w:t>
      </w:r>
      <w:r>
        <w:rPr>
          <w:i/>
          <w:sz w:val="28"/>
        </w:rPr>
        <w:t xml:space="preserve">  К)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sz w:val="28"/>
        </w:rPr>
        <w:t>Необходимая поверхность теплообмена</w:t>
      </w:r>
    </w:p>
    <w:p w:rsidR="00000000" w:rsidRDefault="00DF59D3">
      <w:pPr>
        <w:spacing w:line="360" w:lineRule="auto"/>
        <w:jc w:val="center"/>
        <w:rPr>
          <w:i/>
          <w:sz w:val="28"/>
        </w:rPr>
      </w:pPr>
      <w:r>
        <w:rPr>
          <w:i/>
          <w:sz w:val="28"/>
          <w:lang w:val="en-US"/>
        </w:rPr>
        <w:t>F</w:t>
      </w:r>
      <w:r>
        <w:rPr>
          <w:i/>
          <w:sz w:val="28"/>
        </w:rPr>
        <w:t>=</w:t>
      </w:r>
      <w:r>
        <w:rPr>
          <w:i/>
          <w:position w:val="-32"/>
          <w:sz w:val="28"/>
          <w:lang w:val="en-US"/>
        </w:rPr>
        <w:object w:dxaOrig="820" w:dyaOrig="700">
          <v:shape id="_x0000_i1040" type="#_x0000_t75" style="width:41.25pt;height:35.25pt" o:ole="" fillcolor="window">
            <v:imagedata r:id="rId247" o:title=""/>
          </v:shape>
          <o:OLEObject Type="Embed" ProgID="Equation.3" ShapeID="_x0000_i1040" DrawAspect="Content" ObjectID="_1422371905" r:id="rId248"/>
        </w:object>
      </w:r>
      <w:r>
        <w:rPr>
          <w:i/>
          <w:sz w:val="28"/>
        </w:rPr>
        <w:t xml:space="preserve"> м</w:t>
      </w:r>
      <w:r>
        <w:rPr>
          <w:i/>
          <w:sz w:val="28"/>
          <w:vertAlign w:val="superscript"/>
        </w:rPr>
        <w:t>2</w:t>
      </w:r>
    </w:p>
    <w:p w:rsidR="00000000" w:rsidRDefault="00DF59D3">
      <w:pPr>
        <w:spacing w:line="360" w:lineRule="auto"/>
        <w:jc w:val="both"/>
        <w:rPr>
          <w:sz w:val="28"/>
        </w:rPr>
      </w:pPr>
      <w:r>
        <w:rPr>
          <w:position w:val="-10"/>
          <w:sz w:val="28"/>
          <w:lang w:val="en-US"/>
        </w:rPr>
        <w:object w:dxaOrig="180" w:dyaOrig="340">
          <v:shape id="_x0000_i1041" type="#_x0000_t75" style="width:9pt;height:17.25pt" o:ole="" fillcolor="window">
            <v:imagedata r:id="rId65" o:title=""/>
          </v:shape>
          <o:OLEObject Type="Embed" ProgID="Equation.3" ShapeID="_x0000_i1041" DrawAspect="Content" ObjectID="_1422371906" r:id="rId249"/>
        </w:object>
      </w:r>
      <w:r>
        <w:rPr>
          <w:sz w:val="28"/>
        </w:rPr>
        <w:t>(сравнить с каталогом)</w:t>
      </w:r>
    </w:p>
    <w:p w:rsidR="00000000" w:rsidRDefault="00DF59D3">
      <w:pPr>
        <w:pStyle w:val="1"/>
        <w:spacing w:line="360" w:lineRule="auto"/>
      </w:pPr>
    </w:p>
    <w:p w:rsidR="00000000" w:rsidRDefault="00DF59D3">
      <w:pPr>
        <w:pStyle w:val="1"/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 Приложения</w:t>
      </w:r>
    </w:p>
    <w:p w:rsidR="00000000" w:rsidRDefault="00DF59D3">
      <w:pPr>
        <w:pStyle w:val="1"/>
        <w:spacing w:line="360" w:lineRule="auto"/>
      </w:pPr>
      <w:r>
        <w:t xml:space="preserve"> Приложение 1</w:t>
      </w:r>
    </w:p>
    <w:p w:rsidR="00000000" w:rsidRDefault="00DF59D3">
      <w:pPr>
        <w:pStyle w:val="a7"/>
        <w:spacing w:line="360" w:lineRule="auto"/>
        <w:ind w:left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Исходные данные для расчета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sz w:val="28"/>
        </w:rPr>
        <w:t xml:space="preserve">1)Производительность установки по товарному этилену </w:t>
      </w:r>
      <w:r>
        <w:rPr>
          <w:b/>
          <w:i/>
          <w:sz w:val="28"/>
          <w:lang w:val="en-US"/>
        </w:rPr>
        <w:t>G</w:t>
      </w:r>
      <w:r>
        <w:rPr>
          <w:b/>
          <w:i/>
          <w:sz w:val="28"/>
          <w:vertAlign w:val="superscript"/>
        </w:rPr>
        <w:t>т</w:t>
      </w:r>
      <w:r>
        <w:rPr>
          <w:b/>
          <w:i/>
          <w:sz w:val="28"/>
          <w:vertAlign w:val="subscript"/>
        </w:rPr>
        <w:t xml:space="preserve">э  </w:t>
      </w:r>
      <w:r>
        <w:rPr>
          <w:b/>
          <w:i/>
          <w:sz w:val="28"/>
        </w:rPr>
        <w:t>300000 т/год.</w:t>
      </w:r>
    </w:p>
    <w:p w:rsidR="00000000" w:rsidRDefault="00DF59D3">
      <w:pPr>
        <w:spacing w:line="360" w:lineRule="auto"/>
        <w:rPr>
          <w:i/>
          <w:sz w:val="28"/>
        </w:rPr>
      </w:pPr>
      <w:r>
        <w:rPr>
          <w:sz w:val="28"/>
        </w:rPr>
        <w:t xml:space="preserve">2)Число часов работы установки в году 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>, 8000 ч</w:t>
      </w:r>
      <w:r>
        <w:rPr>
          <w:i/>
        </w:rPr>
        <w:t>.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sz w:val="28"/>
        </w:rPr>
        <w:t>3)Потери этилена в отделени</w:t>
      </w:r>
      <w:r>
        <w:rPr>
          <w:sz w:val="28"/>
        </w:rPr>
        <w:t xml:space="preserve">и пиролиза и газоразделения </w:t>
      </w:r>
      <w:r>
        <w:rPr>
          <w:b/>
          <w:i/>
          <w:sz w:val="28"/>
        </w:rPr>
        <w:t>П,1,5  % масс.</w:t>
      </w:r>
    </w:p>
    <w:p w:rsidR="00000000" w:rsidRDefault="00DF59D3">
      <w:pPr>
        <w:spacing w:line="360" w:lineRule="auto"/>
        <w:rPr>
          <w:b/>
          <w:i/>
          <w:sz w:val="28"/>
        </w:rPr>
      </w:pPr>
      <w:r>
        <w:rPr>
          <w:sz w:val="28"/>
        </w:rPr>
        <w:t xml:space="preserve">4)Коэффициент извлечения этилена </w:t>
      </w:r>
      <w:r>
        <w:rPr>
          <w:b/>
          <w:i/>
          <w:sz w:val="28"/>
        </w:rPr>
        <w:t>К,80 %</w:t>
      </w:r>
    </w:p>
    <w:p w:rsidR="00000000" w:rsidRDefault="00DF59D3">
      <w:pPr>
        <w:spacing w:line="360" w:lineRule="auto"/>
        <w:jc w:val="both"/>
        <w:rPr>
          <w:i/>
          <w:sz w:val="28"/>
        </w:rPr>
      </w:pPr>
      <w:r>
        <w:rPr>
          <w:sz w:val="28"/>
        </w:rPr>
        <w:t>5)Состав газа пиролиза бензина:</w:t>
      </w:r>
    </w:p>
    <w:tbl>
      <w:tblPr>
        <w:tblW w:w="5120" w:type="dxa"/>
        <w:tblInd w:w="88" w:type="dxa"/>
        <w:tblLook w:val="0000" w:firstRow="0" w:lastRow="0" w:firstColumn="0" w:lastColumn="0" w:noHBand="0" w:noVBand="0"/>
      </w:tblPr>
      <w:tblGrid>
        <w:gridCol w:w="2240"/>
        <w:gridCol w:w="960"/>
        <w:gridCol w:w="960"/>
        <w:gridCol w:w="960"/>
      </w:tblGrid>
      <w:tr w:rsidR="00000000">
        <w:trPr>
          <w:trHeight w:val="27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компонент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  <w:vertAlign w:val="subscript"/>
                <w:lang w:val="en-US"/>
              </w:rPr>
              <w:t>i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59D3">
            <w:pPr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  <w:vertAlign w:val="subscript"/>
                <w:lang w:val="en-US"/>
              </w:rPr>
              <w:t>i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59D3">
            <w:pPr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  <w:vertAlign w:val="subscript"/>
                <w:lang w:val="en-US"/>
              </w:rPr>
              <w:t>i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водород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</w:t>
            </w:r>
          </w:p>
        </w:tc>
      </w:tr>
      <w:tr w:rsidR="00000000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0,165</w:t>
            </w:r>
          </w:p>
        </w:tc>
      </w:tr>
      <w:tr w:rsidR="00000000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</w:t>
            </w:r>
          </w:p>
        </w:tc>
      </w:tr>
      <w:tr w:rsidR="0000000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</w:t>
            </w:r>
          </w:p>
        </w:tc>
      </w:tr>
      <w:tr w:rsidR="00000000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ацетилен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0,003</w:t>
            </w:r>
          </w:p>
        </w:tc>
      </w:tr>
      <w:tr w:rsidR="00000000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этилен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пропан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пропилен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0,155</w:t>
            </w:r>
          </w:p>
        </w:tc>
      </w:tr>
      <w:tr w:rsidR="00000000">
        <w:trPr>
          <w:trHeight w:val="28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аллен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0,032</w:t>
            </w:r>
          </w:p>
        </w:tc>
      </w:tr>
      <w:tr w:rsidR="00000000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суммарные бутены, в т.ч.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0,037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бутен-1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</w:tr>
      <w:tr w:rsidR="00000000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бутен-2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0,012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цис</w:t>
            </w:r>
            <w:r>
              <w:rPr>
                <w:color w:val="000000"/>
              </w:rPr>
              <w:t>,транс-бутены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0,015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бутадиен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0,003</w:t>
            </w:r>
          </w:p>
        </w:tc>
      </w:tr>
      <w:tr w:rsidR="00000000">
        <w:trPr>
          <w:trHeight w:val="28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фракция С</w:t>
            </w:r>
            <w:r>
              <w:rPr>
                <w:color w:val="000000"/>
                <w:vertAlign w:val="subscrip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</w:t>
            </w:r>
          </w:p>
        </w:tc>
      </w:tr>
      <w:tr w:rsidR="00000000">
        <w:trPr>
          <w:trHeight w:val="28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фракция С</w:t>
            </w:r>
            <w:r>
              <w:rPr>
                <w:color w:val="000000"/>
                <w:vertAlign w:val="subscrip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жиз.продукты, в т.ч.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0,2145</w:t>
            </w:r>
          </w:p>
        </w:tc>
      </w:tr>
      <w:tr w:rsidR="00000000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легкая смола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0,1695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тяжелая смола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0,045</w:t>
            </w:r>
          </w:p>
        </w:tc>
      </w:tr>
      <w:tr w:rsidR="00000000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5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кокс+потери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0,032</w:t>
            </w:r>
          </w:p>
        </w:tc>
      </w:tr>
      <w:tr w:rsidR="0000000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000000" w:rsidRDefault="00DF59D3">
      <w:pPr>
        <w:spacing w:line="360" w:lineRule="auto"/>
        <w:jc w:val="center"/>
        <w:rPr>
          <w:sz w:val="28"/>
        </w:rPr>
      </w:pP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 xml:space="preserve">6) </w:t>
      </w:r>
      <w:r>
        <w:rPr>
          <w:sz w:val="28"/>
          <w:lang w:val="en-US"/>
        </w:rPr>
        <w:t>C</w:t>
      </w:r>
      <w:r>
        <w:rPr>
          <w:sz w:val="28"/>
        </w:rPr>
        <w:t>остав газа пиролиза этана:</w:t>
      </w:r>
    </w:p>
    <w:tbl>
      <w:tblPr>
        <w:tblW w:w="4512" w:type="dxa"/>
        <w:tblInd w:w="88" w:type="dxa"/>
        <w:tblLook w:val="0000" w:firstRow="0" w:lastRow="0" w:firstColumn="0" w:lastColumn="0" w:noHBand="0" w:noVBand="0"/>
      </w:tblPr>
      <w:tblGrid>
        <w:gridCol w:w="1392"/>
        <w:gridCol w:w="1040"/>
        <w:gridCol w:w="1040"/>
        <w:gridCol w:w="1040"/>
      </w:tblGrid>
      <w:tr w:rsidR="00000000">
        <w:trPr>
          <w:trHeight w:val="270"/>
        </w:trPr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компонент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  <w:vertAlign w:val="subscript"/>
                <w:lang w:val="en-US"/>
              </w:rPr>
              <w:t>i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59D3">
            <w:pPr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  <w:vertAlign w:val="subscript"/>
                <w:lang w:val="en-US"/>
              </w:rPr>
              <w:t>i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59D3">
            <w:pPr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  <w:vertAlign w:val="subscript"/>
                <w:lang w:val="en-US"/>
              </w:rPr>
              <w:t>i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</w:tr>
      <w:tr w:rsidR="00000000">
        <w:trPr>
          <w:trHeight w:val="255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водород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000000">
        <w:trPr>
          <w:trHeight w:val="270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метан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000000">
        <w:trPr>
          <w:trHeight w:val="270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</w:tr>
      <w:tr w:rsidR="00000000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</w:tr>
      <w:tr w:rsidR="00000000">
        <w:trPr>
          <w:trHeight w:val="270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ацетилен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000000">
        <w:trPr>
          <w:trHeight w:val="270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этилен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000000">
        <w:trPr>
          <w:trHeight w:val="255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этан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000000">
        <w:trPr>
          <w:trHeight w:val="255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пропилен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пропан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00000">
        <w:trPr>
          <w:trHeight w:val="285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бутан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00000">
        <w:trPr>
          <w:trHeight w:val="255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бутен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000000">
        <w:trPr>
          <w:trHeight w:val="510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бутадиен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000000">
        <w:trPr>
          <w:trHeight w:val="255"/>
        </w:trPr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жид.прод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000000">
        <w:trPr>
          <w:trHeight w:val="33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00000" w:rsidRDefault="00DF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000000" w:rsidRDefault="00DF59D3">
      <w:pPr>
        <w:spacing w:line="360" w:lineRule="auto"/>
        <w:jc w:val="center"/>
        <w:rPr>
          <w:sz w:val="28"/>
        </w:rPr>
      </w:pPr>
    </w:p>
    <w:p w:rsidR="00000000" w:rsidRDefault="00DF59D3">
      <w:pPr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000000" w:rsidRDefault="00DF59D3">
      <w:pPr>
        <w:rPr>
          <w:sz w:val="28"/>
          <w:szCs w:val="28"/>
        </w:rPr>
      </w:pPr>
    </w:p>
    <w:p w:rsidR="00000000" w:rsidRDefault="00DF59D3">
      <w:pPr>
        <w:pStyle w:val="a3"/>
        <w:spacing w:line="360" w:lineRule="auto"/>
        <w:jc w:val="center"/>
      </w:pPr>
      <w:r>
        <w:t>Компонентный состав бензиновой фракции, поступающий на установку пиролиза</w:t>
      </w:r>
    </w:p>
    <w:tbl>
      <w:tblPr>
        <w:tblW w:w="10490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5"/>
        <w:gridCol w:w="900"/>
        <w:gridCol w:w="985"/>
        <w:gridCol w:w="992"/>
        <w:gridCol w:w="952"/>
        <w:gridCol w:w="1032"/>
        <w:gridCol w:w="993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комп-ты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сод-ие. Х1.% масс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сод-ие. Х2.% масс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сод-ие. Х3.% масс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мол.масса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ко</w:t>
            </w:r>
            <w:r>
              <w:rPr>
                <w:rFonts w:ascii="Arial" w:hAnsi="Arial"/>
                <w:i/>
                <w:snapToGrid w:val="0"/>
                <w:color w:val="000000"/>
              </w:rPr>
              <w:t>л-во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Ni, кмоль/ч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тепл.обр-я ккал/кг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Ni*H1108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бутан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0.61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-37370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6.64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-43330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8.69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-49340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гептан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8.72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-55330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октан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6.09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-61320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нонан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-67320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изопентан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2.57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-44990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3метилпентан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2метилгексан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6.95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-57040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2.3-диметилгексан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-64710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2-метилоктан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2.75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-68640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2-метилгептан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3.34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2.3-диметилгептан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3.61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-70510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циклопентан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1.32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-26870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метилциклопентан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6.23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-34560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1.2-диметилциклопе</w:t>
            </w:r>
            <w:r>
              <w:rPr>
                <w:rFonts w:ascii="Arial" w:hAnsi="Arial"/>
                <w:snapToGrid w:val="0"/>
                <w:color w:val="000000"/>
              </w:rPr>
              <w:t>н</w:t>
            </w:r>
            <w:r>
              <w:rPr>
                <w:rFonts w:ascii="Arial" w:hAnsi="Arial"/>
                <w:snapToGrid w:val="0"/>
                <w:color w:val="000000"/>
              </w:rPr>
              <w:t>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5.08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-42230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1.1.3-триметилциклопентан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5.84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-41110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циклогексан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3.08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-37000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метилциклогекс</w:t>
            </w:r>
            <w:r>
              <w:rPr>
                <w:rFonts w:ascii="Arial" w:hAnsi="Arial"/>
                <w:snapToGrid w:val="0"/>
                <w:color w:val="000000"/>
              </w:rPr>
              <w:t>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7.34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-44750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этилциклогексан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1.96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-49670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1.3-диметилциклоге</w:t>
            </w:r>
            <w:r>
              <w:rPr>
                <w:rFonts w:ascii="Arial" w:hAnsi="Arial"/>
                <w:snapToGrid w:val="0"/>
                <w:color w:val="000000"/>
              </w:rPr>
              <w:t>к</w:t>
            </w:r>
            <w:r>
              <w:rPr>
                <w:rFonts w:ascii="Arial" w:hAnsi="Arial"/>
                <w:snapToGrid w:val="0"/>
                <w:color w:val="000000"/>
              </w:rPr>
              <w:t>сан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3.89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1-метил.4-этилциклогексан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1.87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бензол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0.31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14660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метилбензол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1.83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5960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этилбензол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0.98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1.4-диметилбензол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3.08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F59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000000" w:rsidRDefault="00DF59D3">
      <w:pPr>
        <w:pStyle w:val="a3"/>
        <w:spacing w:line="360" w:lineRule="auto"/>
        <w:jc w:val="center"/>
      </w:pPr>
    </w:p>
    <w:p w:rsidR="00000000" w:rsidRDefault="00DF59D3">
      <w:pPr>
        <w:pStyle w:val="a3"/>
        <w:spacing w:line="360" w:lineRule="auto"/>
      </w:pPr>
      <w:r>
        <w:t>Приложение 3</w:t>
      </w:r>
    </w:p>
    <w:p w:rsidR="00000000" w:rsidRDefault="00DF59D3">
      <w:pPr>
        <w:pStyle w:val="a3"/>
        <w:spacing w:line="360" w:lineRule="auto"/>
      </w:pPr>
      <w:r>
        <w:t xml:space="preserve"> Состав пироконденсата (выход 21,45 % масс на бензин)[7]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2409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компоненты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 xml:space="preserve">выход на </w:t>
            </w:r>
          </w:p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пироконд, % масс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выход на</w:t>
            </w:r>
          </w:p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бензин, %масс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фр.С5 в тч: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изопентан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циклопентан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2метилбутен-1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пентен-1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пентен-2транс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пентен-2цис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2-метилбутен-2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изопрен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циклопентадиен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пентадиен-1,3транс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пентадиен-1,3цис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пентадиен</w:t>
            </w:r>
            <w:r>
              <w:rPr>
                <w:rFonts w:ascii="Arial" w:hAnsi="Arial"/>
                <w:snapToGrid w:val="0"/>
                <w:color w:val="000000"/>
              </w:rPr>
              <w:t>-1,4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бензол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6.66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олефины С6 в тч: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гексен-2цис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гексен-2транс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гексен-3транс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циклогексен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2-метилпентен-2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алканы С6 в тч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2-метилпентан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2,2диметилбутан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циклогексан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3-метилпентан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толуол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18.60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гептен-1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алканы С7 в тч: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гептан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3-метилгексан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2-метилгексан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о-ксилол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п-ксилол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м-ксилол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этилбензол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стирол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октен-1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алканы С8 в тч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октан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3-метилгептан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2,3диметилгексан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фр.С9 в тч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ИПБ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н-пропилбензол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мезитилен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п-этилтолуол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</w:t>
            </w: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м-этилтолуол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о-этилтолуол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псевдокумол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L-метилстирол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дициклопентадиен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п-винилтолуол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м-винилтолуол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о-винилтолуол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b-метилстирол-транс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инден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нафталин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нонан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2,6диметилгептан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нонен-1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итого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21,45</w:t>
            </w:r>
          </w:p>
        </w:tc>
      </w:tr>
    </w:tbl>
    <w:p w:rsidR="00000000" w:rsidRDefault="00DF59D3">
      <w:pPr>
        <w:spacing w:line="360" w:lineRule="auto"/>
        <w:rPr>
          <w:sz w:val="28"/>
        </w:rPr>
      </w:pPr>
    </w:p>
    <w:p w:rsidR="00000000" w:rsidRDefault="00DF59D3">
      <w:pPr>
        <w:pStyle w:val="a3"/>
        <w:spacing w:line="360" w:lineRule="auto"/>
        <w:jc w:val="right"/>
      </w:pPr>
    </w:p>
    <w:p w:rsidR="00000000" w:rsidRDefault="00DF59D3">
      <w:pPr>
        <w:pStyle w:val="a3"/>
        <w:spacing w:line="360" w:lineRule="auto"/>
      </w:pPr>
      <w:r>
        <w:t>Приложение 4</w:t>
      </w:r>
    </w:p>
    <w:p w:rsidR="00000000" w:rsidRDefault="00DF59D3">
      <w:pPr>
        <w:pStyle w:val="a3"/>
        <w:spacing w:line="360" w:lineRule="auto"/>
        <w:jc w:val="center"/>
      </w:pPr>
      <w:r>
        <w:t>Состав тяжелой смолы пиролиза (выход 4,4 %масс на бензин) [7]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835"/>
        <w:gridCol w:w="24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компоненты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выход на</w:t>
            </w:r>
          </w:p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т.смолу, %масс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выход на</w:t>
            </w:r>
          </w:p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бензин, %масс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Lметилнафт</w:t>
            </w:r>
            <w:r>
              <w:rPr>
                <w:rFonts w:ascii="Arial" w:hAnsi="Arial"/>
                <w:snapToGrid w:val="0"/>
                <w:color w:val="000000"/>
              </w:rPr>
              <w:t>алин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5.56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b-метилнафталин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26.89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1,2-диметилнафталин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алкилнафталины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33.56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бифенил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13.11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фенантрен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6.22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флуорен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8.44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антрацен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0.06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4.50</w:t>
            </w:r>
          </w:p>
        </w:tc>
      </w:tr>
    </w:tbl>
    <w:p w:rsidR="00000000" w:rsidRDefault="00DF59D3">
      <w:pPr>
        <w:spacing w:line="360" w:lineRule="auto"/>
        <w:rPr>
          <w:sz w:val="28"/>
        </w:rPr>
      </w:pPr>
    </w:p>
    <w:p w:rsidR="00000000" w:rsidRDefault="00DF59D3">
      <w:pPr>
        <w:spacing w:line="360" w:lineRule="auto"/>
        <w:rPr>
          <w:sz w:val="28"/>
        </w:rPr>
      </w:pPr>
    </w:p>
    <w:p w:rsidR="00000000" w:rsidRDefault="00DF59D3">
      <w:pPr>
        <w:spacing w:line="360" w:lineRule="auto"/>
        <w:rPr>
          <w:sz w:val="28"/>
        </w:rPr>
      </w:pPr>
      <w:r>
        <w:rPr>
          <w:sz w:val="28"/>
        </w:rPr>
        <w:t>Приложение 4.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sz w:val="28"/>
        </w:rPr>
        <w:t>Расчет теплового эффекта продуктов пиро</w:t>
      </w:r>
      <w:r>
        <w:rPr>
          <w:sz w:val="28"/>
        </w:rPr>
        <w:t>лиза</w:t>
      </w:r>
    </w:p>
    <w:tbl>
      <w:tblPr>
        <w:tblW w:w="9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8"/>
        <w:gridCol w:w="1010"/>
        <w:gridCol w:w="56"/>
        <w:gridCol w:w="1159"/>
        <w:gridCol w:w="1121"/>
        <w:gridCol w:w="1024"/>
        <w:gridCol w:w="1011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компоненты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мол.масса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содержание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кол-во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Ni, кмоль/ч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тепл.обр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Ni*H ккал/ч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%масс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Gi,кг/ч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продукты пиролиза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водород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-21580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ацетилен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53130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этилен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-25480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пропин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43070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пропен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пропан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-31040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бутадиен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бутен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бутан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-3730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жидкие продукты в тч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легкие в тч: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фр.С5 в тч: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изопентан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-44990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циклопентан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-26870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2метилбутен-1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-15620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пентен-1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-12070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пентен-2транс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-15060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пентен-2цис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-14550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2-метилбутен-2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-18050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изопрен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циклопентадиен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пентадиен-1,3транс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13680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пентадиен-1,3цис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пентадиен-1,4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бензол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146</w:t>
            </w:r>
            <w:r>
              <w:rPr>
                <w:rFonts w:ascii="Arial" w:hAnsi="Arial"/>
                <w:snapToGrid w:val="0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олефины С6 в тч: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-18120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гексен-2цис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-21310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гексен-2транс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-21340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гексен-3транс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-21210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циклогексен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-7660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2-метилпентен-2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-23020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алканы С6 в тч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-49340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2-метилпентан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-50660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2,2диметилбутан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-53180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циклогексан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3-метилпентан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толуол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5960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гептен-1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-24130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алканы С7 в тч: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гептан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-55330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3-метилгексан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-56400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2-метилгексан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-57040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о-ксило</w:t>
            </w:r>
            <w:r>
              <w:rPr>
                <w:rFonts w:ascii="Arial" w:hAnsi="Arial"/>
                <w:i/>
                <w:snapToGrid w:val="0"/>
                <w:color w:val="000000"/>
              </w:rPr>
              <w:t>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-2930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п-ксилол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м-ксилол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-3780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этилбензол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стирол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29710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октен-1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-30130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алканы С8 в тч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октан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-61320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3-метилгептан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-62320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2,3диметилгексан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-64710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фр.С9 в тч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ИПБ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-7170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н-пропилбензол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мезитилен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-13250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п-этилтолуол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-9630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м-этилтолуол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-9070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о-этилтолуол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-7950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псевдокумол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-12560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L-метилстирол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дициклопентадиен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48300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п-в</w:t>
            </w:r>
            <w:r>
              <w:rPr>
                <w:rFonts w:ascii="Arial" w:hAnsi="Arial"/>
                <w:snapToGrid w:val="0"/>
                <w:color w:val="000000"/>
              </w:rPr>
              <w:t>инилтолуол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м-винилтолуол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о-винилтолуол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-11680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b-метилстирол-транс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инден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71330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нафталин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нонан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-67230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2,6диметилгептан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нонен-1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-3612</w:t>
            </w: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тяжелые в тч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Lметилнафталин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b-метилнафталин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1,2-диметилнафталин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12930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алкилнафталины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бифенил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36860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фенантрен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137370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флуорен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114340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антрацен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178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134730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итого: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000000" w:rsidRDefault="00DF59D3">
      <w:pPr>
        <w:pStyle w:val="a3"/>
        <w:spacing w:line="360" w:lineRule="auto"/>
      </w:pPr>
      <w:r>
        <w:t>Приложении 5.</w:t>
      </w:r>
    </w:p>
    <w:p w:rsidR="00000000" w:rsidRDefault="00DF59D3">
      <w:pPr>
        <w:spacing w:line="360" w:lineRule="auto"/>
        <w:jc w:val="center"/>
        <w:rPr>
          <w:sz w:val="28"/>
        </w:rPr>
      </w:pPr>
      <w:r>
        <w:rPr>
          <w:sz w:val="28"/>
        </w:rPr>
        <w:t>Определение молекулярной массы бензина.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992"/>
        <w:gridCol w:w="1134"/>
        <w:gridCol w:w="851"/>
        <w:gridCol w:w="1134"/>
        <w:gridCol w:w="1275"/>
        <w:gridCol w:w="99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комп-ты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сод-ие. Хi.% масс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мол.масса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кол-во, кг/ч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Ni,кмоль/ч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мольн.доля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caps/>
                <w:snapToGrid w:val="0"/>
                <w:color w:val="000000"/>
                <w:lang w:val="en-US"/>
              </w:rPr>
              <w:t>n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i*Mr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бутан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гептан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октан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нонан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изопе</w:t>
            </w:r>
            <w:r>
              <w:rPr>
                <w:rFonts w:ascii="Arial" w:hAnsi="Arial"/>
                <w:snapToGrid w:val="0"/>
                <w:color w:val="000000"/>
              </w:rPr>
              <w:t>н</w:t>
            </w:r>
            <w:r>
              <w:rPr>
                <w:rFonts w:ascii="Arial" w:hAnsi="Arial"/>
                <w:snapToGrid w:val="0"/>
                <w:color w:val="000000"/>
              </w:rPr>
              <w:t>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3метилпентан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2метилгексан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2.3-диметилге</w:t>
            </w:r>
            <w:r>
              <w:rPr>
                <w:rFonts w:ascii="Arial" w:hAnsi="Arial"/>
                <w:snapToGrid w:val="0"/>
                <w:color w:val="000000"/>
              </w:rPr>
              <w:t>к</w:t>
            </w:r>
            <w:r>
              <w:rPr>
                <w:rFonts w:ascii="Arial" w:hAnsi="Arial"/>
                <w:snapToGrid w:val="0"/>
                <w:color w:val="000000"/>
              </w:rPr>
              <w:t>сан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2-метило</w:t>
            </w:r>
            <w:r>
              <w:rPr>
                <w:rFonts w:ascii="Arial" w:hAnsi="Arial"/>
                <w:snapToGrid w:val="0"/>
                <w:color w:val="000000"/>
              </w:rPr>
              <w:t>к</w:t>
            </w:r>
            <w:r>
              <w:rPr>
                <w:rFonts w:ascii="Arial" w:hAnsi="Arial"/>
                <w:snapToGrid w:val="0"/>
                <w:color w:val="000000"/>
              </w:rPr>
              <w:t>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</w:t>
            </w:r>
            <w:r>
              <w:rPr>
                <w:rFonts w:ascii="Arial" w:hAnsi="Arial"/>
                <w:snapToGrid w:val="0"/>
                <w:color w:val="000000"/>
              </w:rPr>
              <w:t>л</w:t>
            </w:r>
            <w:r>
              <w:rPr>
                <w:rFonts w:ascii="Arial" w:hAnsi="Arial"/>
                <w:snapToGrid w:val="0"/>
                <w:color w:val="000000"/>
              </w:rPr>
              <w:t>гептан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2.3-диметилге</w:t>
            </w:r>
            <w:r>
              <w:rPr>
                <w:rFonts w:ascii="Arial" w:hAnsi="Arial"/>
                <w:snapToGrid w:val="0"/>
                <w:color w:val="000000"/>
              </w:rPr>
              <w:t>п</w:t>
            </w:r>
            <w:r>
              <w:rPr>
                <w:rFonts w:ascii="Arial" w:hAnsi="Arial"/>
                <w:snapToGrid w:val="0"/>
                <w:color w:val="000000"/>
              </w:rPr>
              <w:t>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</w:t>
            </w:r>
            <w:r>
              <w:rPr>
                <w:rFonts w:ascii="Arial" w:hAnsi="Arial"/>
                <w:snapToGrid w:val="0"/>
                <w:color w:val="000000"/>
              </w:rPr>
              <w:t>о</w:t>
            </w:r>
            <w:r>
              <w:rPr>
                <w:rFonts w:ascii="Arial" w:hAnsi="Arial"/>
                <w:snapToGrid w:val="0"/>
                <w:color w:val="000000"/>
              </w:rPr>
              <w:t>пентан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метилцикл</w:t>
            </w:r>
            <w:r>
              <w:rPr>
                <w:rFonts w:ascii="Arial" w:hAnsi="Arial"/>
                <w:snapToGrid w:val="0"/>
                <w:color w:val="000000"/>
              </w:rPr>
              <w:t>о</w:t>
            </w:r>
            <w:r>
              <w:rPr>
                <w:rFonts w:ascii="Arial" w:hAnsi="Arial"/>
                <w:snapToGrid w:val="0"/>
                <w:color w:val="000000"/>
              </w:rPr>
              <w:t>пентан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1.2-диметилциклопе</w:t>
            </w:r>
            <w:r>
              <w:rPr>
                <w:rFonts w:ascii="Arial" w:hAnsi="Arial"/>
                <w:snapToGrid w:val="0"/>
                <w:color w:val="000000"/>
              </w:rPr>
              <w:t>н</w:t>
            </w:r>
            <w:r>
              <w:rPr>
                <w:rFonts w:ascii="Arial" w:hAnsi="Arial"/>
                <w:snapToGrid w:val="0"/>
                <w:color w:val="000000"/>
              </w:rPr>
              <w:t>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1.1.3-триметилциклопе</w:t>
            </w:r>
            <w:r>
              <w:rPr>
                <w:rFonts w:ascii="Arial" w:hAnsi="Arial"/>
                <w:snapToGrid w:val="0"/>
                <w:color w:val="000000"/>
              </w:rPr>
              <w:t>н</w:t>
            </w:r>
            <w:r>
              <w:rPr>
                <w:rFonts w:ascii="Arial" w:hAnsi="Arial"/>
                <w:snapToGrid w:val="0"/>
                <w:color w:val="000000"/>
              </w:rPr>
              <w:t>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циклоге</w:t>
            </w:r>
            <w:r>
              <w:rPr>
                <w:rFonts w:ascii="Arial" w:hAnsi="Arial"/>
                <w:snapToGrid w:val="0"/>
                <w:color w:val="000000"/>
              </w:rPr>
              <w:t>к</w:t>
            </w:r>
            <w:r>
              <w:rPr>
                <w:rFonts w:ascii="Arial" w:hAnsi="Arial"/>
                <w:snapToGrid w:val="0"/>
                <w:color w:val="000000"/>
              </w:rPr>
              <w:t>сан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метилциклоге</w:t>
            </w:r>
            <w:r>
              <w:rPr>
                <w:rFonts w:ascii="Arial" w:hAnsi="Arial"/>
                <w:snapToGrid w:val="0"/>
                <w:color w:val="000000"/>
              </w:rPr>
              <w:t>к</w:t>
            </w:r>
            <w:r>
              <w:rPr>
                <w:rFonts w:ascii="Arial" w:hAnsi="Arial"/>
                <w:snapToGrid w:val="0"/>
                <w:color w:val="000000"/>
              </w:rPr>
              <w:t>сан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этилцикл</w:t>
            </w:r>
            <w:r>
              <w:rPr>
                <w:rFonts w:ascii="Arial" w:hAnsi="Arial"/>
                <w:snapToGrid w:val="0"/>
                <w:color w:val="000000"/>
              </w:rPr>
              <w:t>о</w:t>
            </w:r>
            <w:r>
              <w:rPr>
                <w:rFonts w:ascii="Arial" w:hAnsi="Arial"/>
                <w:snapToGrid w:val="0"/>
                <w:color w:val="000000"/>
              </w:rPr>
              <w:t>гексан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1.3-диметилциклоге</w:t>
            </w:r>
            <w:r>
              <w:rPr>
                <w:rFonts w:ascii="Arial" w:hAnsi="Arial"/>
                <w:snapToGrid w:val="0"/>
                <w:color w:val="000000"/>
              </w:rPr>
              <w:t>к</w:t>
            </w:r>
            <w:r>
              <w:rPr>
                <w:rFonts w:ascii="Arial" w:hAnsi="Arial"/>
                <w:snapToGrid w:val="0"/>
                <w:color w:val="000000"/>
              </w:rPr>
              <w:t>сан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1-метил.4-этилцикл</w:t>
            </w:r>
            <w:r>
              <w:rPr>
                <w:rFonts w:ascii="Arial" w:hAnsi="Arial"/>
                <w:snapToGrid w:val="0"/>
                <w:color w:val="000000"/>
              </w:rPr>
              <w:t>о</w:t>
            </w:r>
            <w:r>
              <w:rPr>
                <w:rFonts w:ascii="Arial" w:hAnsi="Arial"/>
                <w:snapToGrid w:val="0"/>
                <w:color w:val="000000"/>
              </w:rPr>
              <w:t>гексан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бензол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мети</w:t>
            </w:r>
            <w:r>
              <w:rPr>
                <w:rFonts w:ascii="Arial" w:hAnsi="Arial"/>
                <w:snapToGrid w:val="0"/>
                <w:color w:val="000000"/>
              </w:rPr>
              <w:t>л</w:t>
            </w:r>
            <w:r>
              <w:rPr>
                <w:rFonts w:ascii="Arial" w:hAnsi="Arial"/>
                <w:snapToGrid w:val="0"/>
                <w:color w:val="000000"/>
              </w:rPr>
              <w:t>бензол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этилбе</w:t>
            </w:r>
            <w:r>
              <w:rPr>
                <w:rFonts w:ascii="Arial" w:hAnsi="Arial"/>
                <w:snapToGrid w:val="0"/>
                <w:color w:val="000000"/>
              </w:rPr>
              <w:t>н</w:t>
            </w:r>
            <w:r>
              <w:rPr>
                <w:rFonts w:ascii="Arial" w:hAnsi="Arial"/>
                <w:snapToGrid w:val="0"/>
                <w:color w:val="000000"/>
              </w:rPr>
              <w:t>зол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1.4-диметилбе</w:t>
            </w:r>
            <w:r>
              <w:rPr>
                <w:rFonts w:ascii="Arial" w:hAnsi="Arial"/>
                <w:snapToGrid w:val="0"/>
                <w:color w:val="000000"/>
              </w:rPr>
              <w:t>н</w:t>
            </w:r>
            <w:r>
              <w:rPr>
                <w:rFonts w:ascii="Arial" w:hAnsi="Arial"/>
                <w:snapToGrid w:val="0"/>
                <w:color w:val="000000"/>
              </w:rPr>
              <w:t>зол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000000" w:rsidRDefault="00DF59D3">
      <w:pPr>
        <w:spacing w:line="360" w:lineRule="auto"/>
        <w:rPr>
          <w:sz w:val="28"/>
        </w:rPr>
      </w:pPr>
    </w:p>
    <w:p w:rsidR="00000000" w:rsidRDefault="00DF59D3">
      <w:pPr>
        <w:pStyle w:val="5"/>
        <w:spacing w:line="360" w:lineRule="auto"/>
        <w:jc w:val="left"/>
      </w:pPr>
      <w:r>
        <w:t>Приложении 6.</w:t>
      </w:r>
    </w:p>
    <w:p w:rsidR="00000000" w:rsidRDefault="00DF59D3">
      <w:pPr>
        <w:pStyle w:val="5"/>
        <w:spacing w:line="360" w:lineRule="auto"/>
      </w:pPr>
      <w:r>
        <w:t>Расчет энтальпии парогазовой смеси на входе и выходе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8"/>
        <w:gridCol w:w="1198"/>
        <w:gridCol w:w="1492"/>
        <w:gridCol w:w="1134"/>
        <w:gridCol w:w="1559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компоненты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сод</w:t>
            </w:r>
            <w:r>
              <w:rPr>
                <w:rFonts w:ascii="Arial" w:hAnsi="Arial"/>
                <w:i/>
                <w:snapToGrid w:val="0"/>
                <w:color w:val="000000"/>
              </w:rPr>
              <w:t>ерж</w:t>
            </w:r>
            <w:r>
              <w:rPr>
                <w:rFonts w:ascii="Arial" w:hAnsi="Arial"/>
                <w:i/>
                <w:snapToGrid w:val="0"/>
                <w:color w:val="000000"/>
              </w:rPr>
              <w:t>а</w:t>
            </w:r>
            <w:r>
              <w:rPr>
                <w:rFonts w:ascii="Arial" w:hAnsi="Arial"/>
                <w:i/>
                <w:snapToGrid w:val="0"/>
                <w:color w:val="000000"/>
              </w:rPr>
              <w:t>ние</w:t>
            </w:r>
          </w:p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%масс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q при 633К,ккал/кг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q*xi/100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q при 1108К,ккал/кг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q*xi/100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продукты пир</w:t>
            </w:r>
            <w:r>
              <w:rPr>
                <w:rFonts w:ascii="Arial" w:hAnsi="Arial"/>
                <w:i/>
                <w:snapToGrid w:val="0"/>
                <w:color w:val="000000"/>
              </w:rPr>
              <w:t>о</w:t>
            </w:r>
            <w:r>
              <w:rPr>
                <w:rFonts w:ascii="Arial" w:hAnsi="Arial"/>
                <w:i/>
                <w:snapToGrid w:val="0"/>
                <w:color w:val="000000"/>
              </w:rPr>
              <w:t>лиза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водород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2180.7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3875.42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374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841.75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ацетилен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253.5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532.3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этилен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616.5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718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пропин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708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пропен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247.3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607.2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пропан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272.8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688.8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бутадиен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232.4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559.9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бутен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247.6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бутан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681.8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жидкие продукты в тч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легкие в тч: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фр.С5 в тч: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изопентан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264.4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672.9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циклопентан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209.7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580.3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2метилбутен-1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624.8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пентен-1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623.9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пентен-</w:t>
            </w:r>
            <w:r>
              <w:rPr>
                <w:rFonts w:ascii="Arial" w:hAnsi="Arial"/>
                <w:snapToGrid w:val="0"/>
                <w:color w:val="000000"/>
              </w:rPr>
              <w:t>2транс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246.8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615.6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пентен-2цис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607.7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2-метилбутен-2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240.4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изопрен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238.2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584.1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циклопентадиен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243.1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585.6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пентадиен-1,3транс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236.9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580.8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пентадиен-1,3цис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226.7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566.2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пентадиен-1,4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243.1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585.6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бензол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174.3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457.8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ол</w:t>
            </w:r>
            <w:r>
              <w:rPr>
                <w:rFonts w:ascii="Arial" w:hAnsi="Arial"/>
                <w:i/>
                <w:snapToGrid w:val="0"/>
                <w:color w:val="000000"/>
              </w:rPr>
              <w:t>ефины С6 в тч: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252.6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627.2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гексен-2цис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244.6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522.6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гексен-2транс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250.6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52</w:t>
            </w:r>
            <w:r>
              <w:rPr>
                <w:rFonts w:ascii="Arial" w:hAnsi="Arial"/>
                <w:snapToGrid w:val="0"/>
                <w:color w:val="000000"/>
              </w:rPr>
              <w:t>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гексен-3транс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249.8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529.8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циклогексен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212.8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569.5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2-метилпентен-2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242.2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520.2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алканы С6 в тч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гексан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266.7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669.7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2-метилпентан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262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566.3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2,2диметилбутан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565.1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циклогексан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217.8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610.1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3-метилпентан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266.6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567.4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толуол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184.3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481.8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гептен-1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629.7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алканы С7 в тч: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гептан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265.3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666.3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3-метилгексан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2-метилгексан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о-ксило</w:t>
            </w:r>
            <w:r>
              <w:rPr>
                <w:rFonts w:ascii="Arial" w:hAnsi="Arial"/>
                <w:i/>
                <w:snapToGrid w:val="0"/>
                <w:color w:val="000000"/>
              </w:rPr>
              <w:t>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507.2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п-ксилол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192.6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499.9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м-ксилол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193.3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629.6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этилбензол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467.1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стирол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186.3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475.5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октен-1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253.5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643.2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алканы С8 в тч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октан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663.6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3-метилгептан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564.9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2,3диметилгексан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266.9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569.3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 xml:space="preserve">фр.С9 в </w:t>
            </w:r>
            <w:r>
              <w:rPr>
                <w:rFonts w:ascii="Arial" w:hAnsi="Arial"/>
                <w:i/>
                <w:snapToGrid w:val="0"/>
                <w:color w:val="000000"/>
              </w:rPr>
              <w:t>тч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ИПБ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522.9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н-пропилбензол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204.9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524.5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мезитилен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198.8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513.8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п-этилтолуол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492.2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м-этилтолуол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492.2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о-этилтолуол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492.2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псевдокумол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205.2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L-метилстирол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493.9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дициклопентад</w:t>
            </w:r>
            <w:r>
              <w:rPr>
                <w:rFonts w:ascii="Arial" w:hAnsi="Arial"/>
                <w:snapToGrid w:val="0"/>
                <w:color w:val="000000"/>
              </w:rPr>
              <w:t>и</w:t>
            </w:r>
            <w:r>
              <w:rPr>
                <w:rFonts w:ascii="Arial" w:hAnsi="Arial"/>
                <w:snapToGrid w:val="0"/>
                <w:color w:val="000000"/>
              </w:rPr>
              <w:t>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п-винилтолуол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492.2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м-винилтолуол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492.2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о-винилтолуол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492.2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516.1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b-метилстирол-транс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493.9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инден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нафталин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197.6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439.2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нонан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263.3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661.5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2,6диметилгептан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263.3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661.5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нонен-1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253.8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33.1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тяжелые в тч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Lметилнафталин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176.5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b-метилнафталин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176.3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459.6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1,2-диметилнафт</w:t>
            </w:r>
            <w:r>
              <w:rPr>
                <w:rFonts w:ascii="Arial" w:hAnsi="Arial"/>
                <w:snapToGrid w:val="0"/>
                <w:color w:val="000000"/>
              </w:rPr>
              <w:t>а</w:t>
            </w:r>
            <w:r>
              <w:rPr>
                <w:rFonts w:ascii="Arial" w:hAnsi="Arial"/>
                <w:snapToGrid w:val="0"/>
                <w:color w:val="000000"/>
              </w:rPr>
              <w:t>лин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183.6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477.6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алкилнафтал</w:t>
            </w:r>
            <w:r>
              <w:rPr>
                <w:rFonts w:ascii="Arial" w:hAnsi="Arial"/>
                <w:snapToGrid w:val="0"/>
                <w:color w:val="000000"/>
              </w:rPr>
              <w:t>и</w:t>
            </w:r>
            <w:r>
              <w:rPr>
                <w:rFonts w:ascii="Arial" w:hAnsi="Arial"/>
                <w:snapToGrid w:val="0"/>
                <w:color w:val="000000"/>
              </w:rPr>
              <w:t>ны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183.6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477.6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бифенил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475.2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фенантрен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183.1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321.5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флуорен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антрацен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9D3">
            <w:pPr>
              <w:spacing w:line="36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000000" w:rsidRDefault="00DF59D3">
      <w:pPr>
        <w:spacing w:line="360" w:lineRule="auto"/>
        <w:jc w:val="both"/>
        <w:rPr>
          <w:sz w:val="28"/>
        </w:rPr>
      </w:pPr>
    </w:p>
    <w:p w:rsidR="00000000" w:rsidRDefault="00DF59D3">
      <w:pPr>
        <w:spacing w:line="360" w:lineRule="auto"/>
        <w:jc w:val="center"/>
        <w:rPr>
          <w:b/>
          <w:sz w:val="28"/>
          <w:lang w:val="en-US"/>
        </w:rPr>
      </w:pPr>
    </w:p>
    <w:p w:rsidR="00000000" w:rsidRDefault="00DF59D3">
      <w:pPr>
        <w:spacing w:line="360" w:lineRule="auto"/>
        <w:jc w:val="center"/>
        <w:rPr>
          <w:b/>
          <w:sz w:val="28"/>
          <w:lang w:val="en-US"/>
        </w:rPr>
      </w:pPr>
    </w:p>
    <w:p w:rsidR="00000000" w:rsidRDefault="00DF59D3">
      <w:pPr>
        <w:spacing w:line="360" w:lineRule="auto"/>
        <w:jc w:val="center"/>
        <w:rPr>
          <w:b/>
          <w:sz w:val="28"/>
        </w:rPr>
      </w:pPr>
    </w:p>
    <w:p w:rsidR="00000000" w:rsidRDefault="00DF59D3">
      <w:pPr>
        <w:spacing w:line="360" w:lineRule="auto"/>
        <w:jc w:val="center"/>
        <w:rPr>
          <w:b/>
          <w:sz w:val="28"/>
        </w:rPr>
      </w:pPr>
    </w:p>
    <w:p w:rsidR="00000000" w:rsidRDefault="00DF59D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  <w:lang w:val="en-US"/>
        </w:rPr>
        <w:t>. Список рекомендуемой  литератур</w:t>
      </w:r>
      <w:r>
        <w:rPr>
          <w:b/>
          <w:sz w:val="28"/>
        </w:rPr>
        <w:t>ы</w:t>
      </w:r>
    </w:p>
    <w:p w:rsidR="00000000" w:rsidRDefault="00DF59D3">
      <w:pPr>
        <w:spacing w:line="360" w:lineRule="auto"/>
        <w:jc w:val="center"/>
        <w:rPr>
          <w:b/>
          <w:sz w:val="28"/>
          <w:lang w:val="en-US"/>
        </w:rPr>
      </w:pP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Адельсон С.В./Процессы и аппараты нефтепереработки и нефтехимии; М.: Химия, 1963, -309с.;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Кузнецов А.А, Кагерманов С.М, Судаков Е.Н.,/Расчеты процессов и аппаратов нефтеперерабатывающей промышленности. Изд. 2-е пер</w:t>
      </w:r>
      <w:r>
        <w:t>еработ. И дополнен.Л.,”Химия”, 1974,-344с.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Бахшинян Ц.А./Трубчатые печи с излучающими стенками топки. – М. ГОСИНТИ, 1960,-192с.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 xml:space="preserve">Масальский К.Е., Годик В.М./Пиролизные установки(проектирование и эксплуатация), М., Изд. </w:t>
      </w:r>
      <w:r>
        <w:rPr>
          <w:lang w:val="en-US"/>
        </w:rPr>
        <w:t>“Химия”, 1968,-144с.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 xml:space="preserve"> Адельсон С.В., Н</w:t>
      </w:r>
      <w:r>
        <w:t>иконов В.И./Пиролиз углеводородного сырья, М. 1983.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Мухина Т.Н., Барабанов Н.Л., Бабаш С.Е. и др.,/Пиролиз углеводородного с</w:t>
      </w:r>
      <w:r>
        <w:t>ы</w:t>
      </w:r>
      <w:r>
        <w:t>рья; М.: Химия, 1987, - 240с.;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Беренц А.Д., Воль-Эйнштейн А.Б., Мухина Т.Н. и др./Переработка жидких продуктов пиролиза, М.”Химия”,</w:t>
      </w:r>
      <w:r>
        <w:t xml:space="preserve"> 1985,-212с.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 xml:space="preserve">МасальскийК.Е., Годик В.М.,/Пиролизные установки(проектирование и эксплуатация), М., Изд. </w:t>
      </w:r>
      <w:r>
        <w:rPr>
          <w:lang w:val="en-US"/>
        </w:rPr>
        <w:t>“Химия”, 1968,-144с.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Осинина О.Г./Определение физико-химических и тепловых характеристик нефтепродуктов, углеводородов и некоторых газов.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Варгафтик Н.Б./</w:t>
      </w:r>
      <w:r>
        <w:t>Справочник по теплофизическим свойствам газов и жидкостей, М. “Наука”,1972,-720с.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Богаров Ю.Н., Масальский К.Е., Гершова И.Ш./Конструктивное оформление печей пиролиза, М.,ИНИИТЭ нефтехимия, 1972,-44с.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Серебряков Б.Р., Масагутов Р.М., Правдин В.Г. и др., /Н</w:t>
      </w:r>
      <w:r>
        <w:t>овые процессы органического синтеза; М.: Х</w:t>
      </w:r>
      <w:r>
        <w:t>и</w:t>
      </w:r>
      <w:r>
        <w:t>мия, 1989, -400с.;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Адельсон С.В., /Технологический расчёт и конструктивное оформление нефтезаводских печей; Л., 1952, -239с.;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Скобло А.И., Трегубова И.А., Молоканов Ю.К./Процессы и аппараты нефтеперерабатывающей и</w:t>
      </w:r>
      <w:r>
        <w:t xml:space="preserve"> нефтехимической промышленности – 3-е изд., перераб. И дополнен. М., ООО</w:t>
      </w:r>
      <w:r>
        <w:rPr>
          <w:lang w:val="en-US"/>
        </w:rPr>
        <w:t>“Недра-Бизнесцентр”,2000,-677с.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Казанская А.С., Скобло В.А./Расчеты химических равновесий, М. Высшая школа, 1974,-288с.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Физико-химические свойства индивидуальных углеводородов/Под реда</w:t>
      </w:r>
      <w:r>
        <w:t>кцией Татевского В.М. М.Гостоптехиздат, 1960.</w:t>
      </w:r>
    </w:p>
    <w:p w:rsidR="00000000" w:rsidRDefault="00DF59D3">
      <w:pPr>
        <w:pStyle w:val="a3"/>
        <w:numPr>
          <w:ilvl w:val="0"/>
          <w:numId w:val="28"/>
        </w:numPr>
        <w:spacing w:line="360" w:lineRule="auto"/>
      </w:pPr>
      <w:r>
        <w:t>Адельсон С.В., Паушкин Я.М., Вишняков Т.П./Технология нефтехимического синтеза, Учебн. Пособие для ВУЗов –2-е изд. Перер., М.</w:t>
      </w:r>
      <w:r>
        <w:rPr>
          <w:lang w:val="en-US"/>
        </w:rPr>
        <w:t>”</w:t>
      </w:r>
      <w:r>
        <w:t>Химия</w:t>
      </w:r>
      <w:r>
        <w:rPr>
          <w:lang w:val="en-US"/>
        </w:rPr>
        <w:t>”, 1985,- 608с.</w:t>
      </w:r>
    </w:p>
    <w:p w:rsidR="00000000" w:rsidRDefault="00DF59D3">
      <w:pPr>
        <w:spacing w:line="360" w:lineRule="auto"/>
        <w:jc w:val="both"/>
        <w:rPr>
          <w:sz w:val="28"/>
          <w:lang w:val="en-US"/>
        </w:rPr>
      </w:pPr>
    </w:p>
    <w:p w:rsidR="00000000" w:rsidRDefault="00DF59D3">
      <w:pPr>
        <w:spacing w:line="360" w:lineRule="auto"/>
        <w:jc w:val="both"/>
        <w:rPr>
          <w:sz w:val="28"/>
        </w:rPr>
      </w:pPr>
    </w:p>
    <w:p w:rsidR="00000000" w:rsidRDefault="00DF59D3">
      <w:pPr>
        <w:spacing w:line="360" w:lineRule="auto"/>
        <w:jc w:val="both"/>
        <w:rPr>
          <w:rFonts w:ascii="Symbol" w:hAnsi="Symbol"/>
          <w:sz w:val="28"/>
          <w:lang w:val="en-US"/>
        </w:rPr>
      </w:pPr>
    </w:p>
    <w:p w:rsidR="00000000" w:rsidRDefault="00DF59D3">
      <w:pPr>
        <w:spacing w:line="360" w:lineRule="auto"/>
        <w:jc w:val="both"/>
        <w:rPr>
          <w:rFonts w:ascii="Symbol" w:hAnsi="Symbol"/>
          <w:sz w:val="28"/>
          <w:lang w:val="en-US"/>
        </w:rPr>
      </w:pPr>
    </w:p>
    <w:p w:rsidR="00000000" w:rsidRDefault="00DF59D3">
      <w:pPr>
        <w:spacing w:line="360" w:lineRule="auto"/>
        <w:jc w:val="both"/>
        <w:rPr>
          <w:sz w:val="28"/>
          <w:lang w:val="en-US"/>
        </w:rPr>
      </w:pPr>
    </w:p>
    <w:p w:rsidR="00DF59D3" w:rsidRDefault="00DF59D3">
      <w:pPr>
        <w:spacing w:line="360" w:lineRule="auto"/>
        <w:jc w:val="center"/>
        <w:rPr>
          <w:lang w:val="en-US"/>
        </w:rPr>
      </w:pPr>
    </w:p>
    <w:sectPr w:rsidR="00DF59D3">
      <w:footerReference w:type="even" r:id="rId250"/>
      <w:footerReference w:type="default" r:id="rId251"/>
      <w:pgSz w:w="11906" w:h="16838"/>
      <w:pgMar w:top="1440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D3" w:rsidRDefault="00DF59D3">
      <w:r>
        <w:separator/>
      </w:r>
    </w:p>
  </w:endnote>
  <w:endnote w:type="continuationSeparator" w:id="0">
    <w:p w:rsidR="00DF59D3" w:rsidRDefault="00DF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59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DF59D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59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56E2">
      <w:rPr>
        <w:rStyle w:val="a6"/>
        <w:noProof/>
      </w:rPr>
      <w:t>21</w:t>
    </w:r>
    <w:r>
      <w:rPr>
        <w:rStyle w:val="a6"/>
      </w:rPr>
      <w:fldChar w:fldCharType="end"/>
    </w:r>
  </w:p>
  <w:p w:rsidR="00000000" w:rsidRDefault="00DF59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D3" w:rsidRDefault="00DF59D3">
      <w:r>
        <w:separator/>
      </w:r>
    </w:p>
  </w:footnote>
  <w:footnote w:type="continuationSeparator" w:id="0">
    <w:p w:rsidR="00DF59D3" w:rsidRDefault="00DF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E7692"/>
    <w:multiLevelType w:val="multilevel"/>
    <w:tmpl w:val="060AF4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7C135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0B5A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0E20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B210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2649EB"/>
    <w:multiLevelType w:val="multilevel"/>
    <w:tmpl w:val="E8FA69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0446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52E79"/>
    <w:multiLevelType w:val="singleLevel"/>
    <w:tmpl w:val="47BC8370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70A0DE0"/>
    <w:multiLevelType w:val="singleLevel"/>
    <w:tmpl w:val="E46A4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1FF67E1"/>
    <w:multiLevelType w:val="singleLevel"/>
    <w:tmpl w:val="BE72B4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1">
    <w:nsid w:val="25600D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6165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3132961"/>
    <w:multiLevelType w:val="singleLevel"/>
    <w:tmpl w:val="6CE2937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560C3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F85926"/>
    <w:multiLevelType w:val="multilevel"/>
    <w:tmpl w:val="9230D868"/>
    <w:lvl w:ilvl="0">
      <w:start w:val="4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D5119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4F5F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980F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7C147C"/>
    <w:multiLevelType w:val="singleLevel"/>
    <w:tmpl w:val="FDAE99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4D2794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283BF5"/>
    <w:multiLevelType w:val="multilevel"/>
    <w:tmpl w:val="BBFE74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E276E45"/>
    <w:multiLevelType w:val="singleLevel"/>
    <w:tmpl w:val="20BAC7D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54354C1F"/>
    <w:multiLevelType w:val="multilevel"/>
    <w:tmpl w:val="F23A4FCE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4481F98"/>
    <w:multiLevelType w:val="multilevel"/>
    <w:tmpl w:val="77F0CC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5EFB12AA"/>
    <w:multiLevelType w:val="singleLevel"/>
    <w:tmpl w:val="7E5E832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26">
    <w:nsid w:val="5FA160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FC840F9"/>
    <w:multiLevelType w:val="multilevel"/>
    <w:tmpl w:val="A6629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1B105E3"/>
    <w:multiLevelType w:val="multilevel"/>
    <w:tmpl w:val="1EA4C6F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36730C0"/>
    <w:multiLevelType w:val="singleLevel"/>
    <w:tmpl w:val="DDC2D97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>
    <w:nsid w:val="64E57727"/>
    <w:multiLevelType w:val="singleLevel"/>
    <w:tmpl w:val="C92E6AA4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66E647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71A0AB4"/>
    <w:multiLevelType w:val="singleLevel"/>
    <w:tmpl w:val="9E9A24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9286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AD829F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6DD41E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2ED37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9F38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8">
    <w:nsid w:val="769042BA"/>
    <w:multiLevelType w:val="singleLevel"/>
    <w:tmpl w:val="328C6F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B9561CE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>
    <w:nsid w:val="7CC310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1">
    <w:nsid w:val="7E3E6BB8"/>
    <w:multiLevelType w:val="multilevel"/>
    <w:tmpl w:val="5A6C57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2">
    <w:nsid w:val="7E84718C"/>
    <w:multiLevelType w:val="multilevel"/>
    <w:tmpl w:val="AE906D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6"/>
        </w:tabs>
        <w:ind w:left="7896" w:hanging="2160"/>
      </w:pPr>
      <w:rPr>
        <w:rFonts w:hint="default"/>
      </w:rPr>
    </w:lvl>
  </w:abstractNum>
  <w:abstractNum w:abstractNumId="43">
    <w:nsid w:val="7FA958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0"/>
  </w:num>
  <w:num w:numId="2">
    <w:abstractNumId w:val="37"/>
  </w:num>
  <w:num w:numId="3">
    <w:abstractNumId w:val="2"/>
  </w:num>
  <w:num w:numId="4">
    <w:abstractNumId w:val="10"/>
  </w:num>
  <w:num w:numId="5">
    <w:abstractNumId w:val="20"/>
  </w:num>
  <w:num w:numId="6">
    <w:abstractNumId w:val="23"/>
  </w:num>
  <w:num w:numId="7">
    <w:abstractNumId w:val="6"/>
  </w:num>
  <w:num w:numId="8">
    <w:abstractNumId w:val="31"/>
  </w:num>
  <w:num w:numId="9">
    <w:abstractNumId w:val="16"/>
  </w:num>
  <w:num w:numId="10">
    <w:abstractNumId w:val="12"/>
  </w:num>
  <w:num w:numId="11">
    <w:abstractNumId w:val="3"/>
  </w:num>
  <w:num w:numId="12">
    <w:abstractNumId w:val="43"/>
  </w:num>
  <w:num w:numId="13">
    <w:abstractNumId w:val="11"/>
  </w:num>
  <w:num w:numId="14">
    <w:abstractNumId w:val="7"/>
  </w:num>
  <w:num w:numId="15">
    <w:abstractNumId w:val="17"/>
  </w:num>
  <w:num w:numId="16">
    <w:abstractNumId w:val="5"/>
  </w:num>
  <w:num w:numId="17">
    <w:abstractNumId w:val="35"/>
  </w:num>
  <w:num w:numId="18">
    <w:abstractNumId w:val="36"/>
  </w:num>
  <w:num w:numId="19">
    <w:abstractNumId w:val="18"/>
  </w:num>
  <w:num w:numId="20">
    <w:abstractNumId w:val="0"/>
  </w:num>
  <w:num w:numId="21">
    <w:abstractNumId w:val="33"/>
  </w:num>
  <w:num w:numId="22">
    <w:abstractNumId w:val="26"/>
  </w:num>
  <w:num w:numId="23">
    <w:abstractNumId w:val="9"/>
  </w:num>
  <w:num w:numId="24">
    <w:abstractNumId w:val="19"/>
  </w:num>
  <w:num w:numId="25">
    <w:abstractNumId w:val="8"/>
  </w:num>
  <w:num w:numId="26">
    <w:abstractNumId w:val="30"/>
  </w:num>
  <w:num w:numId="27">
    <w:abstractNumId w:val="22"/>
  </w:num>
  <w:num w:numId="28">
    <w:abstractNumId w:val="4"/>
  </w:num>
  <w:num w:numId="29">
    <w:abstractNumId w:val="25"/>
  </w:num>
  <w:num w:numId="30">
    <w:abstractNumId w:val="38"/>
  </w:num>
  <w:num w:numId="31">
    <w:abstractNumId w:val="42"/>
  </w:num>
  <w:num w:numId="32">
    <w:abstractNumId w:val="24"/>
  </w:num>
  <w:num w:numId="33">
    <w:abstractNumId w:val="41"/>
  </w:num>
  <w:num w:numId="34">
    <w:abstractNumId w:val="1"/>
  </w:num>
  <w:num w:numId="35">
    <w:abstractNumId w:val="14"/>
  </w:num>
  <w:num w:numId="36">
    <w:abstractNumId w:val="15"/>
  </w:num>
  <w:num w:numId="37">
    <w:abstractNumId w:val="32"/>
  </w:num>
  <w:num w:numId="38">
    <w:abstractNumId w:val="27"/>
  </w:num>
  <w:num w:numId="39">
    <w:abstractNumId w:val="28"/>
  </w:num>
  <w:num w:numId="40">
    <w:abstractNumId w:val="29"/>
  </w:num>
  <w:num w:numId="41">
    <w:abstractNumId w:val="21"/>
  </w:num>
  <w:num w:numId="42">
    <w:abstractNumId w:val="13"/>
  </w:num>
  <w:num w:numId="43">
    <w:abstractNumId w:val="3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1" w:cryptProviderType="rsaAES" w:cryptAlgorithmClass="hash" w:cryptAlgorithmType="typeAny" w:cryptAlgorithmSid="14" w:cryptSpinCount="100000" w:hash="PeJc1NFVrxBVM/FZ2qj9wLArb9XvhTBxj7QAYxHEy8mBuVElj0Oc2m2RlDIy3zQ4W54FD2gSKLBPGMoa4NPi5Q==" w:salt="uR/v5cZvL53FydahC3PJsA==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142"/>
    <w:rsid w:val="00447142"/>
    <w:rsid w:val="00C156E2"/>
    <w:rsid w:val="00D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B6BB8-AD72-4FAF-9E97-A7336FB9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i/>
      <w:snapToGrid w:val="0"/>
      <w:color w:val="00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jc w:val="center"/>
    </w:pPr>
    <w:rPr>
      <w:b/>
      <w:sz w:val="28"/>
    </w:rPr>
  </w:style>
  <w:style w:type="paragraph" w:styleId="a4">
    <w:name w:val="caption"/>
    <w:basedOn w:val="a"/>
    <w:next w:val="a"/>
    <w:qFormat/>
    <w:rPr>
      <w:i/>
      <w:sz w:val="28"/>
    </w:rPr>
  </w:style>
  <w:style w:type="paragraph" w:styleId="30">
    <w:name w:val="Body Text 3"/>
    <w:basedOn w:val="a"/>
    <w:semiHidden/>
    <w:rPr>
      <w:i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709"/>
    </w:pPr>
    <w:rPr>
      <w:rFonts w:ascii="Courier" w:hAnsi="Courier"/>
    </w:rPr>
  </w:style>
  <w:style w:type="paragraph" w:styleId="a8">
    <w:name w:val="Block Text"/>
    <w:basedOn w:val="a"/>
    <w:semiHidden/>
    <w:pPr>
      <w:ind w:left="720" w:right="-58" w:firstLine="720"/>
      <w:jc w:val="both"/>
    </w:pPr>
    <w:rPr>
      <w:sz w:val="24"/>
    </w:rPr>
  </w:style>
  <w:style w:type="paragraph" w:styleId="31">
    <w:name w:val="Body Text Indent 3"/>
    <w:basedOn w:val="a"/>
    <w:semiHidden/>
    <w:pPr>
      <w:ind w:firstLine="567"/>
      <w:jc w:val="both"/>
    </w:pPr>
    <w:rPr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1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181" Type="http://schemas.openxmlformats.org/officeDocument/2006/relationships/image" Target="media/image81.wmf"/><Relationship Id="rId216" Type="http://schemas.openxmlformats.org/officeDocument/2006/relationships/image" Target="media/image96.wmf"/><Relationship Id="rId237" Type="http://schemas.openxmlformats.org/officeDocument/2006/relationships/image" Target="media/image10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85" Type="http://schemas.openxmlformats.org/officeDocument/2006/relationships/image" Target="media/image40.wmf"/><Relationship Id="rId150" Type="http://schemas.openxmlformats.org/officeDocument/2006/relationships/image" Target="media/image67.wmf"/><Relationship Id="rId171" Type="http://schemas.openxmlformats.org/officeDocument/2006/relationships/image" Target="media/image76.wmf"/><Relationship Id="rId192" Type="http://schemas.openxmlformats.org/officeDocument/2006/relationships/oleObject" Target="embeddings/oleObject101.bin"/><Relationship Id="rId206" Type="http://schemas.openxmlformats.org/officeDocument/2006/relationships/image" Target="media/image92.wmf"/><Relationship Id="rId227" Type="http://schemas.openxmlformats.org/officeDocument/2006/relationships/image" Target="media/image101.wmf"/><Relationship Id="rId248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3.bin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5.bin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4.wmf"/><Relationship Id="rId233" Type="http://schemas.openxmlformats.org/officeDocument/2006/relationships/image" Target="media/image104.wmf"/><Relationship Id="rId238" Type="http://schemas.openxmlformats.org/officeDocument/2006/relationships/oleObject" Target="embeddings/oleObject12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70.wmf"/><Relationship Id="rId177" Type="http://schemas.openxmlformats.org/officeDocument/2006/relationships/image" Target="media/image79.wmf"/><Relationship Id="rId198" Type="http://schemas.openxmlformats.org/officeDocument/2006/relationships/oleObject" Target="embeddings/oleObject104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6.wmf"/><Relationship Id="rId202" Type="http://schemas.openxmlformats.org/officeDocument/2006/relationships/oleObject" Target="embeddings/oleObject106.bin"/><Relationship Id="rId207" Type="http://schemas.openxmlformats.org/officeDocument/2006/relationships/oleObject" Target="embeddings/oleObject109.bin"/><Relationship Id="rId223" Type="http://schemas.openxmlformats.org/officeDocument/2006/relationships/oleObject" Target="embeddings/oleObject118.bin"/><Relationship Id="rId228" Type="http://schemas.openxmlformats.org/officeDocument/2006/relationships/oleObject" Target="embeddings/oleObject121.bin"/><Relationship Id="rId244" Type="http://schemas.openxmlformats.org/officeDocument/2006/relationships/oleObject" Target="embeddings/oleObject129.bin"/><Relationship Id="rId249" Type="http://schemas.openxmlformats.org/officeDocument/2006/relationships/oleObject" Target="embeddings/oleObject13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image" Target="media/image84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3.wmf"/><Relationship Id="rId183" Type="http://schemas.openxmlformats.org/officeDocument/2006/relationships/image" Target="media/image82.wmf"/><Relationship Id="rId213" Type="http://schemas.openxmlformats.org/officeDocument/2006/relationships/oleObject" Target="embeddings/oleObject113.bin"/><Relationship Id="rId218" Type="http://schemas.openxmlformats.org/officeDocument/2006/relationships/image" Target="media/image97.wmf"/><Relationship Id="rId234" Type="http://schemas.openxmlformats.org/officeDocument/2006/relationships/oleObject" Target="embeddings/oleObject124.bin"/><Relationship Id="rId239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footer" Target="foot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8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2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image" Target="media/image93.wmf"/><Relationship Id="rId229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40" Type="http://schemas.openxmlformats.org/officeDocument/2006/relationships/oleObject" Target="embeddings/oleObject127.bin"/><Relationship Id="rId245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0" Type="http://schemas.openxmlformats.org/officeDocument/2006/relationships/oleObject" Target="embeddings/oleObject122.bin"/><Relationship Id="rId235" Type="http://schemas.openxmlformats.org/officeDocument/2006/relationships/image" Target="media/image105.wmf"/><Relationship Id="rId251" Type="http://schemas.openxmlformats.org/officeDocument/2006/relationships/footer" Target="footer2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0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7.bin"/><Relationship Id="rId220" Type="http://schemas.openxmlformats.org/officeDocument/2006/relationships/image" Target="media/image98.wmf"/><Relationship Id="rId225" Type="http://schemas.openxmlformats.org/officeDocument/2006/relationships/image" Target="media/image100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3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1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3.wmf"/><Relationship Id="rId252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0.wmf"/><Relationship Id="rId154" Type="http://schemas.openxmlformats.org/officeDocument/2006/relationships/image" Target="media/image69.wmf"/><Relationship Id="rId175" Type="http://schemas.openxmlformats.org/officeDocument/2006/relationships/image" Target="media/image78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3.bin"/><Relationship Id="rId253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image" Target="media/image99.wmf"/><Relationship Id="rId243" Type="http://schemas.openxmlformats.org/officeDocument/2006/relationships/image" Target="media/image10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4576</Words>
  <Characters>26087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РОССИЙСКОЙ ФЕДЕРАЦИИ</vt:lpstr>
      <vt:lpstr>МИНИСТЕРСТВО ОБРАЗОВАНИЯ РОССИЙСКОЙ ФЕДЕРАЦИИ</vt:lpstr>
    </vt:vector>
  </TitlesOfParts>
  <Company>дом</Company>
  <LinksUpToDate>false</LinksUpToDate>
  <CharactersWithSpaces>30602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Ф.Керим</dc:creator>
  <cp:keywords/>
  <cp:lastModifiedBy>a.karpov@live.ru</cp:lastModifiedBy>
  <cp:revision>4</cp:revision>
  <dcterms:created xsi:type="dcterms:W3CDTF">2013-02-14T15:24:00Z</dcterms:created>
  <dcterms:modified xsi:type="dcterms:W3CDTF">2013-02-14T15:25:00Z</dcterms:modified>
</cp:coreProperties>
</file>