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D2" w:rsidRPr="00872FA0" w:rsidRDefault="008D62D2" w:rsidP="00772B1D">
      <w:pPr>
        <w:jc w:val="center"/>
        <w:rPr>
          <w:sz w:val="28"/>
          <w:szCs w:val="28"/>
        </w:rPr>
      </w:pPr>
      <w:bookmarkStart w:id="0" w:name="_GoBack"/>
      <w:bookmarkEnd w:id="0"/>
      <w:r w:rsidRPr="00872FA0">
        <w:rPr>
          <w:sz w:val="28"/>
          <w:szCs w:val="28"/>
        </w:rPr>
        <w:t>Лабораторная работа</w:t>
      </w:r>
    </w:p>
    <w:p w:rsidR="008D62D2" w:rsidRPr="00872FA0" w:rsidRDefault="008D62D2">
      <w:pPr>
        <w:rPr>
          <w:sz w:val="28"/>
          <w:szCs w:val="28"/>
        </w:rPr>
      </w:pPr>
    </w:p>
    <w:p w:rsidR="008D62D2" w:rsidRPr="00772B1D" w:rsidRDefault="008D62D2" w:rsidP="00772B1D">
      <w:pPr>
        <w:jc w:val="center"/>
        <w:rPr>
          <w:b/>
          <w:sz w:val="28"/>
          <w:szCs w:val="28"/>
        </w:rPr>
      </w:pPr>
      <w:r w:rsidRPr="00772B1D">
        <w:rPr>
          <w:b/>
          <w:sz w:val="28"/>
          <w:szCs w:val="28"/>
        </w:rPr>
        <w:t>ГАЗИФИКАЦИЯ ГОРЮЧИХ СЛАНЦЕВ</w:t>
      </w:r>
    </w:p>
    <w:p w:rsidR="008D62D2" w:rsidRDefault="008D62D2">
      <w:pPr>
        <w:rPr>
          <w:sz w:val="28"/>
          <w:szCs w:val="28"/>
        </w:rPr>
      </w:pPr>
    </w:p>
    <w:p w:rsidR="006F7674" w:rsidRPr="006F7674" w:rsidRDefault="006F7674" w:rsidP="00772B1D">
      <w:pPr>
        <w:shd w:val="clear" w:color="auto" w:fill="FFFFFF"/>
        <w:spacing w:before="302" w:line="360" w:lineRule="auto"/>
        <w:ind w:right="58" w:firstLine="720"/>
        <w:jc w:val="both"/>
        <w:rPr>
          <w:sz w:val="28"/>
          <w:szCs w:val="28"/>
        </w:rPr>
      </w:pPr>
      <w:r w:rsidRPr="006F7674">
        <w:rPr>
          <w:sz w:val="28"/>
          <w:szCs w:val="28"/>
        </w:rPr>
        <w:t>Газификация твердого топлива представляет собою совокупность окислительных и восстановительных про</w:t>
      </w:r>
      <w:r>
        <w:rPr>
          <w:sz w:val="28"/>
          <w:szCs w:val="28"/>
        </w:rPr>
        <w:t>цессов, в результате которых ор</w:t>
      </w:r>
      <w:r w:rsidRPr="006F7674">
        <w:rPr>
          <w:sz w:val="28"/>
          <w:szCs w:val="28"/>
        </w:rPr>
        <w:t>ганическое вещество исходного топлива прев</w:t>
      </w:r>
      <w:r>
        <w:rPr>
          <w:sz w:val="28"/>
          <w:szCs w:val="28"/>
        </w:rPr>
        <w:t>ращается в смесь газов, со</w:t>
      </w:r>
      <w:r w:rsidRPr="006F7674">
        <w:rPr>
          <w:sz w:val="28"/>
          <w:szCs w:val="28"/>
        </w:rPr>
        <w:t>держащую горючие компоненты (СО, Н</w:t>
      </w:r>
      <w:r w:rsidRPr="006F7674">
        <w:rPr>
          <w:sz w:val="28"/>
          <w:szCs w:val="28"/>
          <w:vertAlign w:val="subscript"/>
        </w:rPr>
        <w:t>2</w:t>
      </w:r>
      <w:r w:rsidRPr="006F7674">
        <w:rPr>
          <w:sz w:val="28"/>
          <w:szCs w:val="28"/>
        </w:rPr>
        <w:t>, СН</w:t>
      </w:r>
      <w:r w:rsidRPr="006F7674">
        <w:rPr>
          <w:sz w:val="28"/>
          <w:szCs w:val="28"/>
          <w:vertAlign w:val="subscript"/>
        </w:rPr>
        <w:t>4</w:t>
      </w:r>
      <w:r w:rsidRPr="006F7674">
        <w:rPr>
          <w:sz w:val="28"/>
          <w:szCs w:val="28"/>
        </w:rPr>
        <w:t>) и балластные примеси</w:t>
      </w:r>
      <w:r>
        <w:rPr>
          <w:sz w:val="28"/>
          <w:szCs w:val="28"/>
        </w:rPr>
        <w:t xml:space="preserve"> </w:t>
      </w:r>
      <w:r w:rsidRPr="006F7674">
        <w:rPr>
          <w:sz w:val="28"/>
          <w:szCs w:val="28"/>
        </w:rPr>
        <w:t>(</w:t>
      </w:r>
      <w:r w:rsidRPr="006F7674">
        <w:rPr>
          <w:sz w:val="28"/>
          <w:szCs w:val="28"/>
          <w:lang w:val="en-US"/>
        </w:rPr>
        <w:t>CO</w:t>
      </w:r>
      <w:r w:rsidRPr="006F7674">
        <w:rPr>
          <w:sz w:val="28"/>
          <w:szCs w:val="28"/>
          <w:vertAlign w:val="subscript"/>
        </w:rPr>
        <w:t>2</w:t>
      </w:r>
      <w:r w:rsidRPr="006F7674">
        <w:rPr>
          <w:sz w:val="28"/>
          <w:szCs w:val="28"/>
        </w:rPr>
        <w:t>,</w:t>
      </w:r>
      <w:r w:rsidR="00772B1D">
        <w:rPr>
          <w:sz w:val="28"/>
          <w:szCs w:val="28"/>
        </w:rPr>
        <w:t xml:space="preserve"> </w:t>
      </w:r>
      <w:r w:rsidRPr="006F7674">
        <w:rPr>
          <w:sz w:val="28"/>
          <w:szCs w:val="28"/>
          <w:lang w:val="en-US"/>
        </w:rPr>
        <w:t>N</w:t>
      </w:r>
      <w:r w:rsidRPr="006F7674">
        <w:rPr>
          <w:sz w:val="28"/>
          <w:szCs w:val="28"/>
          <w:vertAlign w:val="subscript"/>
        </w:rPr>
        <w:t>2</w:t>
      </w:r>
      <w:r w:rsidRPr="00772B1D">
        <w:rPr>
          <w:sz w:val="28"/>
          <w:szCs w:val="28"/>
        </w:rPr>
        <w:t>,</w:t>
      </w:r>
      <w:r w:rsidR="00772B1D">
        <w:rPr>
          <w:sz w:val="28"/>
          <w:szCs w:val="28"/>
        </w:rPr>
        <w:t xml:space="preserve"> </w:t>
      </w:r>
      <w:r w:rsidRPr="006F7674">
        <w:rPr>
          <w:sz w:val="28"/>
          <w:szCs w:val="28"/>
          <w:lang w:val="en-US"/>
        </w:rPr>
        <w:t>H</w:t>
      </w:r>
      <w:r w:rsidRPr="006F7674">
        <w:rPr>
          <w:sz w:val="28"/>
          <w:szCs w:val="28"/>
          <w:vertAlign w:val="subscript"/>
        </w:rPr>
        <w:t>2</w:t>
      </w:r>
      <w:r w:rsidRPr="006F7674">
        <w:rPr>
          <w:sz w:val="28"/>
          <w:szCs w:val="28"/>
          <w:lang w:val="en-US"/>
        </w:rPr>
        <w:t>O</w:t>
      </w:r>
      <w:r w:rsidRPr="006F7674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0A3B4E" w:rsidRPr="00772B1D" w:rsidRDefault="006F7674" w:rsidP="00772B1D">
      <w:pPr>
        <w:shd w:val="clear" w:color="auto" w:fill="FFFFFF"/>
        <w:spacing w:line="360" w:lineRule="auto"/>
        <w:ind w:left="14" w:right="50" w:firstLine="720"/>
        <w:jc w:val="both"/>
        <w:rPr>
          <w:sz w:val="28"/>
          <w:szCs w:val="28"/>
        </w:rPr>
      </w:pPr>
      <w:r w:rsidRPr="00772B1D">
        <w:rPr>
          <w:sz w:val="28"/>
          <w:szCs w:val="28"/>
        </w:rPr>
        <w:t xml:space="preserve">Сырьём для процесса обычно служат </w:t>
      </w:r>
      <w:hyperlink r:id="rId5" w:tooltip="Каменный уголь" w:history="1">
        <w:r w:rsidRPr="00772B1D">
          <w:rPr>
            <w:rStyle w:val="a3"/>
            <w:color w:val="auto"/>
            <w:sz w:val="28"/>
            <w:szCs w:val="28"/>
            <w:u w:val="none"/>
          </w:rPr>
          <w:t>каменный уголь</w:t>
        </w:r>
      </w:hyperlink>
      <w:r w:rsidRPr="00772B1D">
        <w:rPr>
          <w:sz w:val="28"/>
          <w:szCs w:val="28"/>
        </w:rPr>
        <w:t xml:space="preserve">, </w:t>
      </w:r>
      <w:hyperlink r:id="rId6" w:tooltip="Бурый уголь" w:history="1">
        <w:r w:rsidRPr="00772B1D">
          <w:rPr>
            <w:rStyle w:val="a3"/>
            <w:color w:val="auto"/>
            <w:sz w:val="28"/>
            <w:szCs w:val="28"/>
            <w:u w:val="none"/>
          </w:rPr>
          <w:t>бурый уголь</w:t>
        </w:r>
      </w:hyperlink>
      <w:r w:rsidRPr="00772B1D">
        <w:rPr>
          <w:sz w:val="28"/>
          <w:szCs w:val="28"/>
        </w:rPr>
        <w:t xml:space="preserve">, </w:t>
      </w:r>
      <w:hyperlink r:id="rId7" w:tooltip="Горючий сланец" w:history="1">
        <w:r w:rsidRPr="00772B1D">
          <w:rPr>
            <w:rStyle w:val="a3"/>
            <w:color w:val="auto"/>
            <w:sz w:val="28"/>
            <w:szCs w:val="28"/>
            <w:u w:val="none"/>
          </w:rPr>
          <w:t>горючие сланцы</w:t>
        </w:r>
      </w:hyperlink>
      <w:r w:rsidRPr="00772B1D">
        <w:rPr>
          <w:sz w:val="28"/>
          <w:szCs w:val="28"/>
        </w:rPr>
        <w:t xml:space="preserve">, </w:t>
      </w:r>
      <w:hyperlink r:id="rId8" w:tooltip="Торф" w:history="1">
        <w:r w:rsidRPr="00772B1D">
          <w:rPr>
            <w:rStyle w:val="a3"/>
            <w:color w:val="auto"/>
            <w:sz w:val="28"/>
            <w:szCs w:val="28"/>
            <w:u w:val="none"/>
          </w:rPr>
          <w:t>торф</w:t>
        </w:r>
      </w:hyperlink>
      <w:r w:rsidRPr="00772B1D">
        <w:rPr>
          <w:sz w:val="28"/>
          <w:szCs w:val="28"/>
        </w:rPr>
        <w:t xml:space="preserve">, </w:t>
      </w:r>
      <w:hyperlink r:id="rId9" w:tooltip="Дрова" w:history="1">
        <w:r w:rsidRPr="00772B1D">
          <w:rPr>
            <w:rStyle w:val="a3"/>
            <w:color w:val="auto"/>
            <w:sz w:val="28"/>
            <w:szCs w:val="28"/>
            <w:u w:val="none"/>
          </w:rPr>
          <w:t>дрова</w:t>
        </w:r>
      </w:hyperlink>
      <w:r w:rsidRPr="00772B1D">
        <w:rPr>
          <w:sz w:val="28"/>
          <w:szCs w:val="28"/>
        </w:rPr>
        <w:t xml:space="preserve">, </w:t>
      </w:r>
      <w:hyperlink r:id="rId10" w:tooltip="Мазут" w:history="1">
        <w:r w:rsidRPr="00772B1D">
          <w:rPr>
            <w:rStyle w:val="a3"/>
            <w:color w:val="auto"/>
            <w:sz w:val="28"/>
            <w:szCs w:val="28"/>
            <w:u w:val="none"/>
          </w:rPr>
          <w:t>мазут</w:t>
        </w:r>
      </w:hyperlink>
      <w:r w:rsidRPr="00772B1D">
        <w:rPr>
          <w:sz w:val="28"/>
          <w:szCs w:val="28"/>
        </w:rPr>
        <w:t xml:space="preserve">, </w:t>
      </w:r>
      <w:hyperlink r:id="rId11" w:tooltip="Гудрон" w:history="1">
        <w:r w:rsidRPr="00772B1D">
          <w:rPr>
            <w:rStyle w:val="a3"/>
            <w:color w:val="auto"/>
            <w:sz w:val="28"/>
            <w:szCs w:val="28"/>
            <w:u w:val="none"/>
          </w:rPr>
          <w:t>гудрон</w:t>
        </w:r>
      </w:hyperlink>
      <w:r w:rsidRPr="00772B1D">
        <w:rPr>
          <w:sz w:val="28"/>
          <w:szCs w:val="28"/>
        </w:rPr>
        <w:t>.</w:t>
      </w:r>
    </w:p>
    <w:p w:rsidR="000A3B4E" w:rsidRPr="00772B1D" w:rsidRDefault="000A3B4E" w:rsidP="00772B1D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72B1D">
        <w:rPr>
          <w:sz w:val="28"/>
          <w:szCs w:val="28"/>
        </w:rPr>
        <w:t xml:space="preserve">Газификацию твердых </w:t>
      </w:r>
      <w:hyperlink r:id="rId12" w:tooltip="Химическая энциклопедия" w:history="1">
        <w:r w:rsidRPr="00772B1D">
          <w:rPr>
            <w:rStyle w:val="a3"/>
            <w:color w:val="auto"/>
            <w:sz w:val="28"/>
            <w:szCs w:val="28"/>
            <w:u w:val="none"/>
          </w:rPr>
          <w:t>топлив</w:t>
        </w:r>
      </w:hyperlink>
      <w:r w:rsidRPr="00772B1D">
        <w:rPr>
          <w:sz w:val="28"/>
          <w:szCs w:val="28"/>
        </w:rPr>
        <w:t xml:space="preserve"> можно рассматривать как неполное </w:t>
      </w:r>
      <w:hyperlink r:id="rId13" w:tooltip="Химическая энциклопедия" w:history="1">
        <w:r w:rsidRPr="00772B1D">
          <w:rPr>
            <w:rStyle w:val="a3"/>
            <w:color w:val="auto"/>
            <w:sz w:val="28"/>
            <w:szCs w:val="28"/>
            <w:u w:val="none"/>
          </w:rPr>
          <w:t>окисление</w:t>
        </w:r>
      </w:hyperlink>
      <w:r w:rsidRPr="00772B1D">
        <w:rPr>
          <w:sz w:val="28"/>
          <w:szCs w:val="28"/>
        </w:rPr>
        <w:t xml:space="preserve"> </w:t>
      </w:r>
      <w:hyperlink r:id="rId14" w:tooltip="Химическая энциклопедия" w:history="1">
        <w:r w:rsidRPr="00772B1D">
          <w:rPr>
            <w:rStyle w:val="a3"/>
            <w:color w:val="auto"/>
            <w:sz w:val="28"/>
            <w:szCs w:val="28"/>
            <w:u w:val="none"/>
          </w:rPr>
          <w:t>углерода</w:t>
        </w:r>
      </w:hyperlink>
      <w:r w:rsidRPr="00772B1D">
        <w:rPr>
          <w:sz w:val="28"/>
          <w:szCs w:val="28"/>
        </w:rPr>
        <w:t>.</w:t>
      </w:r>
      <w:r w:rsidR="00772B1D">
        <w:rPr>
          <w:sz w:val="28"/>
          <w:szCs w:val="28"/>
        </w:rPr>
        <w:t xml:space="preserve"> </w:t>
      </w:r>
      <w:r w:rsidRPr="00772B1D">
        <w:rPr>
          <w:sz w:val="28"/>
          <w:szCs w:val="28"/>
        </w:rPr>
        <w:t>В качестве окисляющих агентов наиб</w:t>
      </w:r>
      <w:proofErr w:type="gramStart"/>
      <w:r w:rsidRPr="00772B1D">
        <w:rPr>
          <w:sz w:val="28"/>
          <w:szCs w:val="28"/>
        </w:rPr>
        <w:t>. часто</w:t>
      </w:r>
      <w:proofErr w:type="gramEnd"/>
      <w:r w:rsidRPr="00772B1D">
        <w:rPr>
          <w:sz w:val="28"/>
          <w:szCs w:val="28"/>
        </w:rPr>
        <w:t xml:space="preserve"> используют </w:t>
      </w:r>
      <w:r w:rsidR="00772B1D">
        <w:rPr>
          <w:sz w:val="28"/>
          <w:szCs w:val="28"/>
        </w:rPr>
        <w:t>кислород</w:t>
      </w:r>
      <w:r w:rsidRPr="00772B1D">
        <w:rPr>
          <w:sz w:val="28"/>
          <w:szCs w:val="28"/>
        </w:rPr>
        <w:t xml:space="preserve"> (1), </w:t>
      </w:r>
      <w:r w:rsidR="00844B50">
        <w:rPr>
          <w:sz w:val="28"/>
          <w:szCs w:val="28"/>
        </w:rPr>
        <w:t>диоксид углерод</w:t>
      </w:r>
      <w:r w:rsidR="00772B1D">
        <w:rPr>
          <w:sz w:val="28"/>
          <w:szCs w:val="28"/>
        </w:rPr>
        <w:t>а</w:t>
      </w:r>
      <w:r w:rsidRPr="00772B1D">
        <w:rPr>
          <w:sz w:val="28"/>
          <w:szCs w:val="28"/>
        </w:rPr>
        <w:t xml:space="preserve"> (2) и водяной </w:t>
      </w:r>
      <w:hyperlink r:id="rId15" w:tooltip="Химическая энциклопедия" w:history="1">
        <w:r w:rsidRPr="00772B1D">
          <w:rPr>
            <w:rStyle w:val="a3"/>
            <w:color w:val="auto"/>
            <w:sz w:val="28"/>
            <w:szCs w:val="28"/>
            <w:u w:val="none"/>
          </w:rPr>
          <w:t>пар</w:t>
        </w:r>
      </w:hyperlink>
      <w:r w:rsidRPr="00772B1D">
        <w:rPr>
          <w:sz w:val="28"/>
          <w:szCs w:val="28"/>
        </w:rPr>
        <w:t xml:space="preserve"> (3):</w:t>
      </w:r>
    </w:p>
    <w:p w:rsidR="000A3B4E" w:rsidRPr="00772B1D" w:rsidRDefault="006F7674" w:rsidP="00772B1D">
      <w:pPr>
        <w:pStyle w:val="a4"/>
        <w:spacing w:before="0" w:beforeAutospacing="0" w:after="0" w:afterAutospacing="0" w:line="360" w:lineRule="auto"/>
        <w:ind w:firstLine="2340"/>
        <w:rPr>
          <w:sz w:val="28"/>
          <w:szCs w:val="28"/>
          <w:lang w:val="en-US"/>
        </w:rPr>
      </w:pPr>
      <w:r w:rsidRPr="00772B1D">
        <w:rPr>
          <w:iCs/>
          <w:sz w:val="28"/>
          <w:szCs w:val="28"/>
          <w:lang w:val="en-US"/>
        </w:rPr>
        <w:t>C + ½O</w:t>
      </w:r>
      <w:r w:rsidRPr="00772B1D">
        <w:rPr>
          <w:iCs/>
          <w:sz w:val="28"/>
          <w:szCs w:val="28"/>
          <w:vertAlign w:val="subscript"/>
          <w:lang w:val="en-US"/>
        </w:rPr>
        <w:t>2</w:t>
      </w:r>
      <w:r w:rsidRPr="00772B1D">
        <w:rPr>
          <w:iCs/>
          <w:sz w:val="28"/>
          <w:szCs w:val="28"/>
          <w:lang w:val="en-US"/>
        </w:rPr>
        <w:t xml:space="preserve"> → CO + 123</w:t>
      </w:r>
      <w:proofErr w:type="gramStart"/>
      <w:r w:rsidRPr="00772B1D">
        <w:rPr>
          <w:iCs/>
          <w:sz w:val="28"/>
          <w:szCs w:val="28"/>
          <w:lang w:val="en-US"/>
        </w:rPr>
        <w:t>,2</w:t>
      </w:r>
      <w:proofErr w:type="gramEnd"/>
      <w:r w:rsidRPr="00772B1D">
        <w:rPr>
          <w:iCs/>
          <w:sz w:val="28"/>
          <w:szCs w:val="28"/>
          <w:lang w:val="en-US"/>
        </w:rPr>
        <w:t xml:space="preserve"> </w:t>
      </w:r>
      <w:r w:rsidRPr="00772B1D">
        <w:rPr>
          <w:iCs/>
          <w:sz w:val="28"/>
          <w:szCs w:val="28"/>
        </w:rPr>
        <w:t>кДж</w:t>
      </w:r>
      <w:r w:rsidRPr="00772B1D">
        <w:rPr>
          <w:iCs/>
          <w:sz w:val="28"/>
          <w:szCs w:val="28"/>
          <w:lang w:val="en-US"/>
        </w:rPr>
        <w:t>/</w:t>
      </w:r>
      <w:r w:rsidRPr="00772B1D">
        <w:rPr>
          <w:iCs/>
          <w:sz w:val="28"/>
          <w:szCs w:val="28"/>
        </w:rPr>
        <w:t>моль</w:t>
      </w:r>
      <w:r w:rsidR="000A3B4E" w:rsidRPr="00772B1D">
        <w:rPr>
          <w:iCs/>
          <w:sz w:val="28"/>
          <w:szCs w:val="28"/>
          <w:lang w:val="en-US"/>
        </w:rPr>
        <w:t xml:space="preserve"> </w:t>
      </w:r>
      <w:r w:rsidR="00772B1D" w:rsidRPr="00772B1D">
        <w:rPr>
          <w:iCs/>
          <w:sz w:val="28"/>
          <w:szCs w:val="28"/>
          <w:lang w:val="en-US"/>
        </w:rPr>
        <w:t xml:space="preserve">        </w:t>
      </w:r>
      <w:r w:rsidR="000A3B4E" w:rsidRPr="00772B1D">
        <w:rPr>
          <w:iCs/>
          <w:sz w:val="28"/>
          <w:szCs w:val="28"/>
          <w:lang w:val="en-US"/>
        </w:rPr>
        <w:t xml:space="preserve">  (1)</w:t>
      </w:r>
    </w:p>
    <w:p w:rsidR="000A3B4E" w:rsidRPr="00772B1D" w:rsidRDefault="006F7674" w:rsidP="00772B1D">
      <w:pPr>
        <w:pStyle w:val="a4"/>
        <w:spacing w:before="0" w:beforeAutospacing="0" w:after="0" w:afterAutospacing="0" w:line="360" w:lineRule="auto"/>
        <w:ind w:firstLine="2340"/>
        <w:rPr>
          <w:sz w:val="28"/>
          <w:szCs w:val="28"/>
          <w:lang w:val="en-US"/>
        </w:rPr>
      </w:pPr>
      <w:r w:rsidRPr="00772B1D">
        <w:rPr>
          <w:iCs/>
          <w:sz w:val="28"/>
          <w:szCs w:val="28"/>
          <w:lang w:val="en-US"/>
        </w:rPr>
        <w:t>C + CO</w:t>
      </w:r>
      <w:r w:rsidRPr="00772B1D">
        <w:rPr>
          <w:iCs/>
          <w:sz w:val="28"/>
          <w:szCs w:val="28"/>
          <w:vertAlign w:val="subscript"/>
          <w:lang w:val="en-US"/>
        </w:rPr>
        <w:t>2</w:t>
      </w:r>
      <w:r w:rsidR="000A3B4E" w:rsidRPr="00772B1D">
        <w:rPr>
          <w:iCs/>
          <w:sz w:val="28"/>
          <w:szCs w:val="28"/>
          <w:lang w:val="en-US"/>
        </w:rPr>
        <w:t xml:space="preserve"> → 2CO –</w:t>
      </w:r>
      <w:r w:rsidRPr="00772B1D">
        <w:rPr>
          <w:iCs/>
          <w:sz w:val="28"/>
          <w:szCs w:val="28"/>
          <w:lang w:val="en-US"/>
        </w:rPr>
        <w:t>161</w:t>
      </w:r>
      <w:proofErr w:type="gramStart"/>
      <w:r w:rsidRPr="00772B1D">
        <w:rPr>
          <w:iCs/>
          <w:sz w:val="28"/>
          <w:szCs w:val="28"/>
          <w:lang w:val="en-US"/>
        </w:rPr>
        <w:t>,5</w:t>
      </w:r>
      <w:proofErr w:type="gramEnd"/>
      <w:r w:rsidRPr="00772B1D">
        <w:rPr>
          <w:iCs/>
          <w:sz w:val="28"/>
          <w:szCs w:val="28"/>
          <w:lang w:val="en-US"/>
        </w:rPr>
        <w:t xml:space="preserve"> </w:t>
      </w:r>
      <w:r w:rsidRPr="00772B1D">
        <w:rPr>
          <w:iCs/>
          <w:sz w:val="28"/>
          <w:szCs w:val="28"/>
        </w:rPr>
        <w:t>кДж</w:t>
      </w:r>
      <w:r w:rsidRPr="00772B1D">
        <w:rPr>
          <w:iCs/>
          <w:sz w:val="28"/>
          <w:szCs w:val="28"/>
          <w:lang w:val="en-US"/>
        </w:rPr>
        <w:t>/</w:t>
      </w:r>
      <w:r w:rsidRPr="00772B1D">
        <w:rPr>
          <w:iCs/>
          <w:sz w:val="28"/>
          <w:szCs w:val="28"/>
        </w:rPr>
        <w:t>моль</w:t>
      </w:r>
      <w:r w:rsidR="000A3B4E" w:rsidRPr="00772B1D">
        <w:rPr>
          <w:iCs/>
          <w:sz w:val="28"/>
          <w:szCs w:val="28"/>
          <w:lang w:val="en-US"/>
        </w:rPr>
        <w:t xml:space="preserve"> </w:t>
      </w:r>
      <w:r w:rsidR="00772B1D" w:rsidRPr="00772B1D">
        <w:rPr>
          <w:iCs/>
          <w:sz w:val="28"/>
          <w:szCs w:val="28"/>
          <w:lang w:val="en-US"/>
        </w:rPr>
        <w:t xml:space="preserve">        </w:t>
      </w:r>
      <w:r w:rsidR="000A3B4E" w:rsidRPr="00772B1D">
        <w:rPr>
          <w:iCs/>
          <w:sz w:val="28"/>
          <w:szCs w:val="28"/>
          <w:lang w:val="en-US"/>
        </w:rPr>
        <w:t xml:space="preserve">  (2)</w:t>
      </w:r>
    </w:p>
    <w:p w:rsidR="000A3B4E" w:rsidRPr="00772B1D" w:rsidRDefault="006F7674" w:rsidP="00772B1D">
      <w:pPr>
        <w:pStyle w:val="a4"/>
        <w:spacing w:before="0" w:beforeAutospacing="0" w:after="0" w:afterAutospacing="0" w:line="360" w:lineRule="auto"/>
        <w:ind w:firstLine="2340"/>
        <w:rPr>
          <w:sz w:val="28"/>
          <w:szCs w:val="28"/>
          <w:lang w:val="en-US"/>
        </w:rPr>
      </w:pPr>
      <w:r w:rsidRPr="00772B1D">
        <w:rPr>
          <w:iCs/>
          <w:sz w:val="28"/>
          <w:szCs w:val="28"/>
          <w:lang w:val="en-US"/>
        </w:rPr>
        <w:t>C + H</w:t>
      </w:r>
      <w:r w:rsidRPr="00772B1D">
        <w:rPr>
          <w:iCs/>
          <w:sz w:val="28"/>
          <w:szCs w:val="28"/>
          <w:vertAlign w:val="subscript"/>
          <w:lang w:val="en-US"/>
        </w:rPr>
        <w:t>2</w:t>
      </w:r>
      <w:r w:rsidRPr="00772B1D">
        <w:rPr>
          <w:iCs/>
          <w:sz w:val="28"/>
          <w:szCs w:val="28"/>
          <w:lang w:val="en-US"/>
        </w:rPr>
        <w:t>O → CO + H</w:t>
      </w:r>
      <w:r w:rsidRPr="00772B1D">
        <w:rPr>
          <w:iCs/>
          <w:sz w:val="28"/>
          <w:szCs w:val="28"/>
          <w:vertAlign w:val="subscript"/>
          <w:lang w:val="en-US"/>
        </w:rPr>
        <w:t>2</w:t>
      </w:r>
      <w:r w:rsidR="000A3B4E" w:rsidRPr="00772B1D">
        <w:rPr>
          <w:iCs/>
          <w:sz w:val="28"/>
          <w:szCs w:val="28"/>
          <w:lang w:val="en-US"/>
        </w:rPr>
        <w:t xml:space="preserve"> – </w:t>
      </w:r>
      <w:r w:rsidRPr="00772B1D">
        <w:rPr>
          <w:iCs/>
          <w:sz w:val="28"/>
          <w:szCs w:val="28"/>
          <w:lang w:val="en-US"/>
        </w:rPr>
        <w:t>136</w:t>
      </w:r>
      <w:proofErr w:type="gramStart"/>
      <w:r w:rsidRPr="00772B1D">
        <w:rPr>
          <w:iCs/>
          <w:sz w:val="28"/>
          <w:szCs w:val="28"/>
          <w:lang w:val="en-US"/>
        </w:rPr>
        <w:t>,9</w:t>
      </w:r>
      <w:proofErr w:type="gramEnd"/>
      <w:r w:rsidRPr="00772B1D">
        <w:rPr>
          <w:iCs/>
          <w:sz w:val="28"/>
          <w:szCs w:val="28"/>
          <w:lang w:val="en-US"/>
        </w:rPr>
        <w:t xml:space="preserve"> </w:t>
      </w:r>
      <w:r w:rsidRPr="00772B1D">
        <w:rPr>
          <w:iCs/>
          <w:sz w:val="28"/>
          <w:szCs w:val="28"/>
        </w:rPr>
        <w:t>кДж</w:t>
      </w:r>
      <w:r w:rsidRPr="00772B1D">
        <w:rPr>
          <w:iCs/>
          <w:sz w:val="28"/>
          <w:szCs w:val="28"/>
          <w:lang w:val="en-US"/>
        </w:rPr>
        <w:t>/</w:t>
      </w:r>
      <w:r w:rsidRPr="00772B1D">
        <w:rPr>
          <w:iCs/>
          <w:sz w:val="28"/>
          <w:szCs w:val="28"/>
        </w:rPr>
        <w:t>моль</w:t>
      </w:r>
      <w:r w:rsidR="000A3B4E" w:rsidRPr="00772B1D">
        <w:rPr>
          <w:iCs/>
          <w:sz w:val="28"/>
          <w:szCs w:val="28"/>
          <w:lang w:val="en-US"/>
        </w:rPr>
        <w:t xml:space="preserve">   (3)</w:t>
      </w:r>
    </w:p>
    <w:p w:rsidR="000A3B4E" w:rsidRPr="00772B1D" w:rsidRDefault="00772B1D" w:rsidP="00772B1D">
      <w:pPr>
        <w:pStyle w:val="a4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Наряду с основными реакциями в процессе газификации твердого </w:t>
      </w:r>
      <w:proofErr w:type="gramStart"/>
      <w:r>
        <w:rPr>
          <w:sz w:val="28"/>
          <w:szCs w:val="28"/>
        </w:rPr>
        <w:t>топлива</w:t>
      </w:r>
      <w:proofErr w:type="gramEnd"/>
      <w:r>
        <w:rPr>
          <w:sz w:val="28"/>
          <w:szCs w:val="28"/>
        </w:rPr>
        <w:t xml:space="preserve"> протекают</w:t>
      </w:r>
      <w:r w:rsidR="000A3B4E" w:rsidRPr="00772B1D">
        <w:rPr>
          <w:sz w:val="28"/>
          <w:szCs w:val="28"/>
        </w:rPr>
        <w:t xml:space="preserve"> следующие:</w:t>
      </w:r>
    </w:p>
    <w:p w:rsidR="000A3B4E" w:rsidRPr="00772B1D" w:rsidRDefault="000A3B4E" w:rsidP="00772B1D">
      <w:pPr>
        <w:pStyle w:val="a4"/>
        <w:spacing w:before="0" w:beforeAutospacing="0" w:after="0" w:afterAutospacing="0" w:line="360" w:lineRule="auto"/>
        <w:ind w:firstLine="2340"/>
        <w:rPr>
          <w:sz w:val="28"/>
          <w:szCs w:val="28"/>
          <w:lang w:val="en-US"/>
        </w:rPr>
      </w:pPr>
      <w:r w:rsidRPr="00772B1D">
        <w:rPr>
          <w:iCs/>
          <w:sz w:val="28"/>
          <w:szCs w:val="28"/>
          <w:lang w:val="en-US"/>
        </w:rPr>
        <w:t>C + O</w:t>
      </w:r>
      <w:r w:rsidRPr="00772B1D">
        <w:rPr>
          <w:iCs/>
          <w:sz w:val="28"/>
          <w:szCs w:val="28"/>
          <w:vertAlign w:val="subscript"/>
          <w:lang w:val="en-US"/>
        </w:rPr>
        <w:t>2</w:t>
      </w:r>
      <w:r w:rsidRPr="00772B1D">
        <w:rPr>
          <w:iCs/>
          <w:sz w:val="28"/>
          <w:szCs w:val="28"/>
          <w:lang w:val="en-US"/>
        </w:rPr>
        <w:t xml:space="preserve"> → CO</w:t>
      </w:r>
      <w:r w:rsidRPr="00772B1D">
        <w:rPr>
          <w:iCs/>
          <w:sz w:val="28"/>
          <w:szCs w:val="28"/>
          <w:vertAlign w:val="subscript"/>
          <w:lang w:val="en-US"/>
        </w:rPr>
        <w:t>2</w:t>
      </w:r>
      <w:r w:rsidRPr="00772B1D">
        <w:rPr>
          <w:iCs/>
          <w:sz w:val="28"/>
          <w:szCs w:val="28"/>
          <w:lang w:val="en-US"/>
        </w:rPr>
        <w:t xml:space="preserve"> + 408</w:t>
      </w:r>
      <w:proofErr w:type="gramStart"/>
      <w:r w:rsidRPr="00772B1D">
        <w:rPr>
          <w:iCs/>
          <w:sz w:val="28"/>
          <w:szCs w:val="28"/>
          <w:lang w:val="en-US"/>
        </w:rPr>
        <w:t>,9</w:t>
      </w:r>
      <w:proofErr w:type="gramEnd"/>
      <w:r w:rsidRPr="00772B1D">
        <w:rPr>
          <w:iCs/>
          <w:sz w:val="28"/>
          <w:szCs w:val="28"/>
          <w:lang w:val="en-US"/>
        </w:rPr>
        <w:t xml:space="preserve"> </w:t>
      </w:r>
      <w:r w:rsidRPr="00772B1D">
        <w:rPr>
          <w:iCs/>
          <w:sz w:val="28"/>
          <w:szCs w:val="28"/>
        </w:rPr>
        <w:t>кДж</w:t>
      </w:r>
      <w:r w:rsidRPr="00772B1D">
        <w:rPr>
          <w:iCs/>
          <w:sz w:val="28"/>
          <w:szCs w:val="28"/>
          <w:lang w:val="en-US"/>
        </w:rPr>
        <w:t>/</w:t>
      </w:r>
      <w:r w:rsidRPr="00772B1D">
        <w:rPr>
          <w:iCs/>
          <w:sz w:val="28"/>
          <w:szCs w:val="28"/>
        </w:rPr>
        <w:t>моль</w:t>
      </w:r>
    </w:p>
    <w:p w:rsidR="000A3B4E" w:rsidRPr="00772B1D" w:rsidRDefault="006F7674" w:rsidP="00772B1D">
      <w:pPr>
        <w:pStyle w:val="a4"/>
        <w:spacing w:before="0" w:beforeAutospacing="0" w:after="0" w:afterAutospacing="0" w:line="360" w:lineRule="auto"/>
        <w:ind w:firstLine="2340"/>
        <w:rPr>
          <w:iCs/>
          <w:sz w:val="28"/>
          <w:szCs w:val="28"/>
        </w:rPr>
      </w:pPr>
      <w:r w:rsidRPr="00772B1D">
        <w:rPr>
          <w:iCs/>
          <w:sz w:val="28"/>
          <w:szCs w:val="28"/>
          <w:lang w:val="en-US"/>
        </w:rPr>
        <w:t>CO + H</w:t>
      </w:r>
      <w:r w:rsidRPr="00772B1D">
        <w:rPr>
          <w:iCs/>
          <w:sz w:val="28"/>
          <w:szCs w:val="28"/>
          <w:vertAlign w:val="subscript"/>
          <w:lang w:val="en-US"/>
        </w:rPr>
        <w:t>2</w:t>
      </w:r>
      <w:r w:rsidRPr="00772B1D">
        <w:rPr>
          <w:iCs/>
          <w:sz w:val="28"/>
          <w:szCs w:val="28"/>
          <w:lang w:val="en-US"/>
        </w:rPr>
        <w:t>O → CO</w:t>
      </w:r>
      <w:r w:rsidRPr="00772B1D">
        <w:rPr>
          <w:iCs/>
          <w:sz w:val="28"/>
          <w:szCs w:val="28"/>
          <w:vertAlign w:val="subscript"/>
          <w:lang w:val="en-US"/>
        </w:rPr>
        <w:t>2</w:t>
      </w:r>
      <w:r w:rsidRPr="00772B1D">
        <w:rPr>
          <w:iCs/>
          <w:sz w:val="28"/>
          <w:szCs w:val="28"/>
          <w:lang w:val="en-US"/>
        </w:rPr>
        <w:t xml:space="preserve"> + H</w:t>
      </w:r>
      <w:r w:rsidRPr="00772B1D">
        <w:rPr>
          <w:iCs/>
          <w:sz w:val="28"/>
          <w:szCs w:val="28"/>
          <w:vertAlign w:val="subscript"/>
          <w:lang w:val="en-US"/>
        </w:rPr>
        <w:t>2</w:t>
      </w:r>
      <w:r w:rsidRPr="00772B1D">
        <w:rPr>
          <w:iCs/>
          <w:sz w:val="28"/>
          <w:szCs w:val="28"/>
          <w:lang w:val="en-US"/>
        </w:rPr>
        <w:t xml:space="preserve"> + 42</w:t>
      </w:r>
      <w:proofErr w:type="gramStart"/>
      <w:r w:rsidRPr="00772B1D">
        <w:rPr>
          <w:iCs/>
          <w:sz w:val="28"/>
          <w:szCs w:val="28"/>
          <w:lang w:val="en-US"/>
        </w:rPr>
        <w:t>,8</w:t>
      </w:r>
      <w:proofErr w:type="gramEnd"/>
      <w:r w:rsidRPr="00772B1D">
        <w:rPr>
          <w:iCs/>
          <w:sz w:val="28"/>
          <w:szCs w:val="28"/>
          <w:lang w:val="en-US"/>
        </w:rPr>
        <w:t xml:space="preserve"> </w:t>
      </w:r>
      <w:r w:rsidRPr="00772B1D">
        <w:rPr>
          <w:iCs/>
          <w:sz w:val="28"/>
          <w:szCs w:val="28"/>
        </w:rPr>
        <w:t>кДж</w:t>
      </w:r>
      <w:r w:rsidRPr="00772B1D">
        <w:rPr>
          <w:iCs/>
          <w:sz w:val="28"/>
          <w:szCs w:val="28"/>
          <w:lang w:val="en-US"/>
        </w:rPr>
        <w:t>/</w:t>
      </w:r>
      <w:r w:rsidRPr="00772B1D">
        <w:rPr>
          <w:iCs/>
          <w:sz w:val="28"/>
          <w:szCs w:val="28"/>
        </w:rPr>
        <w:t>моль</w:t>
      </w:r>
    </w:p>
    <w:p w:rsidR="000A3B4E" w:rsidRPr="00772B1D" w:rsidRDefault="000A3B4E" w:rsidP="00772B1D">
      <w:pPr>
        <w:pStyle w:val="a4"/>
        <w:spacing w:before="0" w:beforeAutospacing="0" w:after="0" w:afterAutospacing="0" w:line="360" w:lineRule="auto"/>
        <w:ind w:firstLine="2340"/>
        <w:rPr>
          <w:iCs/>
          <w:sz w:val="28"/>
          <w:szCs w:val="28"/>
        </w:rPr>
      </w:pPr>
      <w:r w:rsidRPr="00772B1D">
        <w:rPr>
          <w:iCs/>
          <w:sz w:val="28"/>
          <w:szCs w:val="28"/>
          <w:lang w:val="en-US"/>
        </w:rPr>
        <w:t>C</w:t>
      </w:r>
      <w:r w:rsidRPr="00772B1D">
        <w:rPr>
          <w:iCs/>
          <w:sz w:val="28"/>
          <w:szCs w:val="28"/>
        </w:rPr>
        <w:t xml:space="preserve"> + 2</w:t>
      </w:r>
      <w:r w:rsidRPr="00772B1D">
        <w:rPr>
          <w:iCs/>
          <w:sz w:val="28"/>
          <w:szCs w:val="28"/>
          <w:lang w:val="en-US"/>
        </w:rPr>
        <w:t>H</w:t>
      </w:r>
      <w:r w:rsidRPr="00772B1D">
        <w:rPr>
          <w:iCs/>
          <w:sz w:val="28"/>
          <w:szCs w:val="28"/>
          <w:vertAlign w:val="subscript"/>
        </w:rPr>
        <w:t>2</w:t>
      </w:r>
      <w:r w:rsidRPr="00772B1D">
        <w:rPr>
          <w:iCs/>
          <w:sz w:val="28"/>
          <w:szCs w:val="28"/>
        </w:rPr>
        <w:t xml:space="preserve"> → </w:t>
      </w:r>
      <w:r w:rsidRPr="00772B1D">
        <w:rPr>
          <w:iCs/>
          <w:sz w:val="28"/>
          <w:szCs w:val="28"/>
          <w:lang w:val="en-US"/>
        </w:rPr>
        <w:t>CH</w:t>
      </w:r>
      <w:r w:rsidRPr="00772B1D">
        <w:rPr>
          <w:iCs/>
          <w:sz w:val="28"/>
          <w:szCs w:val="28"/>
          <w:vertAlign w:val="subscript"/>
        </w:rPr>
        <w:t>4</w:t>
      </w:r>
      <w:r w:rsidRPr="00772B1D">
        <w:rPr>
          <w:iCs/>
          <w:sz w:val="28"/>
          <w:szCs w:val="28"/>
        </w:rPr>
        <w:t xml:space="preserve"> – 74</w:t>
      </w:r>
      <w:proofErr w:type="gramStart"/>
      <w:r w:rsidRPr="00772B1D">
        <w:rPr>
          <w:iCs/>
          <w:sz w:val="28"/>
          <w:szCs w:val="28"/>
        </w:rPr>
        <w:t>,8</w:t>
      </w:r>
      <w:proofErr w:type="gramEnd"/>
      <w:r w:rsidRPr="00772B1D">
        <w:rPr>
          <w:iCs/>
          <w:sz w:val="28"/>
          <w:szCs w:val="28"/>
        </w:rPr>
        <w:t xml:space="preserve"> кДж/моль</w:t>
      </w:r>
    </w:p>
    <w:p w:rsidR="000A3B4E" w:rsidRPr="00772B1D" w:rsidRDefault="000A3B4E" w:rsidP="00772B1D">
      <w:pPr>
        <w:pStyle w:val="a4"/>
        <w:spacing w:before="0" w:beforeAutospacing="0" w:after="0" w:afterAutospacing="0" w:line="360" w:lineRule="auto"/>
        <w:ind w:firstLine="2340"/>
        <w:rPr>
          <w:iCs/>
          <w:sz w:val="28"/>
          <w:szCs w:val="28"/>
          <w:lang w:val="en-US"/>
        </w:rPr>
      </w:pPr>
      <w:r w:rsidRPr="00772B1D">
        <w:rPr>
          <w:iCs/>
          <w:sz w:val="28"/>
          <w:szCs w:val="28"/>
          <w:lang w:val="en-US"/>
        </w:rPr>
        <w:t>CO + 2H</w:t>
      </w:r>
      <w:r w:rsidRPr="00772B1D">
        <w:rPr>
          <w:iCs/>
          <w:sz w:val="28"/>
          <w:szCs w:val="28"/>
          <w:vertAlign w:val="subscript"/>
          <w:lang w:val="en-US"/>
        </w:rPr>
        <w:t>2</w:t>
      </w:r>
      <w:r w:rsidR="00772B1D" w:rsidRPr="00772B1D">
        <w:rPr>
          <w:iCs/>
          <w:sz w:val="28"/>
          <w:szCs w:val="28"/>
          <w:lang w:val="en-US"/>
        </w:rPr>
        <w:t xml:space="preserve"> → CH</w:t>
      </w:r>
      <w:r w:rsidR="00772B1D" w:rsidRPr="00772B1D">
        <w:rPr>
          <w:iCs/>
          <w:sz w:val="28"/>
          <w:szCs w:val="28"/>
          <w:vertAlign w:val="subscript"/>
          <w:lang w:val="en-US"/>
        </w:rPr>
        <w:t>4</w:t>
      </w:r>
      <w:r w:rsidRPr="00772B1D">
        <w:rPr>
          <w:iCs/>
          <w:sz w:val="28"/>
          <w:szCs w:val="28"/>
          <w:lang w:val="en-US"/>
        </w:rPr>
        <w:t xml:space="preserve"> + H</w:t>
      </w:r>
      <w:r w:rsidRPr="00772B1D">
        <w:rPr>
          <w:iCs/>
          <w:sz w:val="28"/>
          <w:szCs w:val="28"/>
          <w:vertAlign w:val="subscript"/>
          <w:lang w:val="en-US"/>
        </w:rPr>
        <w:t>2</w:t>
      </w:r>
      <w:r w:rsidR="00772B1D" w:rsidRPr="00772B1D">
        <w:rPr>
          <w:iCs/>
          <w:sz w:val="28"/>
          <w:szCs w:val="28"/>
          <w:lang w:val="en-US"/>
        </w:rPr>
        <w:t>O + 206</w:t>
      </w:r>
      <w:proofErr w:type="gramStart"/>
      <w:r w:rsidR="00772B1D" w:rsidRPr="00772B1D">
        <w:rPr>
          <w:iCs/>
          <w:sz w:val="28"/>
          <w:szCs w:val="28"/>
          <w:lang w:val="en-US"/>
        </w:rPr>
        <w:t>,2</w:t>
      </w:r>
      <w:proofErr w:type="gramEnd"/>
      <w:r w:rsidRPr="00772B1D">
        <w:rPr>
          <w:iCs/>
          <w:sz w:val="28"/>
          <w:szCs w:val="28"/>
          <w:lang w:val="en-US"/>
        </w:rPr>
        <w:t xml:space="preserve"> </w:t>
      </w:r>
      <w:r w:rsidRPr="00772B1D">
        <w:rPr>
          <w:iCs/>
          <w:sz w:val="28"/>
          <w:szCs w:val="28"/>
        </w:rPr>
        <w:t>кДж</w:t>
      </w:r>
      <w:r w:rsidRPr="00772B1D">
        <w:rPr>
          <w:iCs/>
          <w:sz w:val="28"/>
          <w:szCs w:val="28"/>
          <w:lang w:val="en-US"/>
        </w:rPr>
        <w:t>/</w:t>
      </w:r>
      <w:r w:rsidRPr="00772B1D">
        <w:rPr>
          <w:iCs/>
          <w:sz w:val="28"/>
          <w:szCs w:val="28"/>
        </w:rPr>
        <w:t>моль</w:t>
      </w:r>
    </w:p>
    <w:p w:rsidR="00772B1D" w:rsidRPr="00772B1D" w:rsidRDefault="00772B1D" w:rsidP="00772B1D">
      <w:pPr>
        <w:pStyle w:val="a4"/>
        <w:spacing w:before="0" w:beforeAutospacing="0" w:after="0" w:afterAutospacing="0" w:line="360" w:lineRule="auto"/>
        <w:ind w:firstLine="2340"/>
        <w:rPr>
          <w:iCs/>
          <w:sz w:val="28"/>
          <w:szCs w:val="28"/>
        </w:rPr>
      </w:pPr>
      <w:r w:rsidRPr="00772B1D">
        <w:rPr>
          <w:iCs/>
          <w:sz w:val="28"/>
          <w:szCs w:val="28"/>
          <w:lang w:val="en-US"/>
        </w:rPr>
        <w:t>CO</w:t>
      </w:r>
      <w:r w:rsidRPr="00772B1D">
        <w:rPr>
          <w:iCs/>
          <w:sz w:val="28"/>
          <w:szCs w:val="28"/>
        </w:rPr>
        <w:t xml:space="preserve"> + </w:t>
      </w:r>
      <w:r w:rsidRPr="00772B1D">
        <w:rPr>
          <w:iCs/>
          <w:sz w:val="28"/>
          <w:szCs w:val="28"/>
          <w:lang w:val="en-US"/>
        </w:rPr>
        <w:t>H</w:t>
      </w:r>
      <w:r w:rsidRPr="00772B1D">
        <w:rPr>
          <w:iCs/>
          <w:sz w:val="28"/>
          <w:szCs w:val="28"/>
          <w:vertAlign w:val="subscript"/>
        </w:rPr>
        <w:t>2</w:t>
      </w:r>
      <w:r w:rsidRPr="00772B1D">
        <w:rPr>
          <w:iCs/>
          <w:sz w:val="28"/>
          <w:szCs w:val="28"/>
        </w:rPr>
        <w:t xml:space="preserve"> → ½</w:t>
      </w:r>
      <w:r w:rsidRPr="00772B1D">
        <w:rPr>
          <w:iCs/>
          <w:sz w:val="28"/>
          <w:szCs w:val="28"/>
          <w:lang w:val="en-US"/>
        </w:rPr>
        <w:t>CH</w:t>
      </w:r>
      <w:r w:rsidRPr="00772B1D">
        <w:rPr>
          <w:iCs/>
          <w:sz w:val="28"/>
          <w:szCs w:val="28"/>
          <w:vertAlign w:val="subscript"/>
        </w:rPr>
        <w:t>4</w:t>
      </w:r>
      <w:r w:rsidRPr="00772B1D">
        <w:rPr>
          <w:iCs/>
          <w:sz w:val="28"/>
          <w:szCs w:val="28"/>
        </w:rPr>
        <w:t xml:space="preserve"> + ½СО</w:t>
      </w:r>
      <w:r w:rsidRPr="00772B1D">
        <w:rPr>
          <w:iCs/>
          <w:sz w:val="28"/>
          <w:szCs w:val="28"/>
          <w:vertAlign w:val="subscript"/>
        </w:rPr>
        <w:t>2</w:t>
      </w:r>
      <w:r w:rsidRPr="00772B1D">
        <w:rPr>
          <w:iCs/>
          <w:sz w:val="28"/>
          <w:szCs w:val="28"/>
        </w:rPr>
        <w:t xml:space="preserve"> + 123</w:t>
      </w:r>
      <w:proofErr w:type="gramStart"/>
      <w:r w:rsidRPr="00772B1D">
        <w:rPr>
          <w:iCs/>
          <w:sz w:val="28"/>
          <w:szCs w:val="28"/>
        </w:rPr>
        <w:t>,8</w:t>
      </w:r>
      <w:proofErr w:type="gramEnd"/>
      <w:r w:rsidRPr="00772B1D">
        <w:rPr>
          <w:iCs/>
          <w:sz w:val="28"/>
          <w:szCs w:val="28"/>
        </w:rPr>
        <w:t xml:space="preserve"> кДж/моль</w:t>
      </w:r>
    </w:p>
    <w:p w:rsidR="00772B1D" w:rsidRDefault="00772B1D" w:rsidP="00772B1D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772B1D">
        <w:rPr>
          <w:sz w:val="28"/>
          <w:szCs w:val="28"/>
        </w:rPr>
        <w:t>Полученные в ходе газификации генераторные газы используются в качестве топлива, а после очистки от H</w:t>
      </w:r>
      <w:r w:rsidRPr="00772B1D">
        <w:rPr>
          <w:sz w:val="28"/>
          <w:szCs w:val="28"/>
          <w:vertAlign w:val="subscript"/>
        </w:rPr>
        <w:t>2</w:t>
      </w:r>
      <w:r w:rsidRPr="00772B1D">
        <w:rPr>
          <w:sz w:val="28"/>
          <w:szCs w:val="28"/>
        </w:rPr>
        <w:t>S, CS</w:t>
      </w:r>
      <w:r w:rsidRPr="00772B1D">
        <w:rPr>
          <w:sz w:val="28"/>
          <w:szCs w:val="28"/>
          <w:vertAlign w:val="subscript"/>
        </w:rPr>
        <w:t>2</w:t>
      </w:r>
      <w:r w:rsidRPr="00772B1D">
        <w:rPr>
          <w:sz w:val="28"/>
          <w:szCs w:val="28"/>
        </w:rPr>
        <w:t>, CO</w:t>
      </w:r>
      <w:r w:rsidRPr="00772B1D">
        <w:rPr>
          <w:sz w:val="28"/>
          <w:szCs w:val="28"/>
          <w:vertAlign w:val="subscript"/>
        </w:rPr>
        <w:t>2</w:t>
      </w:r>
      <w:r w:rsidR="00593555">
        <w:rPr>
          <w:sz w:val="28"/>
          <w:szCs w:val="28"/>
        </w:rPr>
        <w:t xml:space="preserve"> – </w:t>
      </w:r>
      <w:r w:rsidRPr="00772B1D">
        <w:rPr>
          <w:sz w:val="28"/>
          <w:szCs w:val="28"/>
        </w:rPr>
        <w:t>как источник водорода в производстве аммиака, смесь реагентов в производстве метанола и жидких углеводородов (</w:t>
      </w:r>
      <w:hyperlink r:id="rId16" w:tooltip="Синтез Фишера-Тропша" w:history="1">
        <w:r w:rsidRPr="00772B1D">
          <w:rPr>
            <w:rStyle w:val="a3"/>
            <w:color w:val="auto"/>
            <w:sz w:val="28"/>
            <w:szCs w:val="28"/>
            <w:u w:val="none"/>
          </w:rPr>
          <w:t>синтез Фишера-</w:t>
        </w:r>
        <w:proofErr w:type="spellStart"/>
        <w:r w:rsidRPr="00772B1D">
          <w:rPr>
            <w:rStyle w:val="a3"/>
            <w:color w:val="auto"/>
            <w:sz w:val="28"/>
            <w:szCs w:val="28"/>
            <w:u w:val="none"/>
          </w:rPr>
          <w:t>Тропша</w:t>
        </w:r>
        <w:proofErr w:type="spellEnd"/>
      </w:hyperlink>
      <w:r w:rsidRPr="00772B1D">
        <w:rPr>
          <w:sz w:val="28"/>
          <w:szCs w:val="28"/>
        </w:rPr>
        <w:t>) и др.</w:t>
      </w:r>
    </w:p>
    <w:p w:rsidR="00593555" w:rsidRPr="00593555" w:rsidRDefault="00593555" w:rsidP="00593555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93555">
        <w:rPr>
          <w:color w:val="000000"/>
          <w:sz w:val="28"/>
          <w:szCs w:val="28"/>
        </w:rPr>
        <w:lastRenderedPageBreak/>
        <w:t>Горючие сланцы –</w:t>
      </w:r>
      <w:r>
        <w:rPr>
          <w:color w:val="000000"/>
          <w:sz w:val="28"/>
          <w:szCs w:val="28"/>
        </w:rPr>
        <w:t xml:space="preserve"> </w:t>
      </w:r>
      <w:r w:rsidRPr="00593555">
        <w:rPr>
          <w:color w:val="000000"/>
          <w:sz w:val="28"/>
          <w:szCs w:val="28"/>
        </w:rPr>
        <w:t xml:space="preserve">это тонкозернистые твердые породы, содержащие органические соединения, до 20% которых приходится на долю битумов, а остальная часть представлена </w:t>
      </w:r>
      <w:proofErr w:type="spellStart"/>
      <w:r w:rsidRPr="00593555">
        <w:rPr>
          <w:color w:val="000000"/>
          <w:sz w:val="28"/>
          <w:szCs w:val="28"/>
        </w:rPr>
        <w:t>керогеном</w:t>
      </w:r>
      <w:proofErr w:type="spellEnd"/>
    </w:p>
    <w:p w:rsidR="00593555" w:rsidRPr="00593555" w:rsidRDefault="00593555" w:rsidP="00593555">
      <w:pPr>
        <w:pStyle w:val="a5"/>
        <w:ind w:firstLine="720"/>
        <w:rPr>
          <w:szCs w:val="28"/>
        </w:rPr>
      </w:pPr>
      <w:r w:rsidRPr="00593555">
        <w:rPr>
          <w:szCs w:val="28"/>
        </w:rPr>
        <w:t>Одним из основных преимуществ горючих сланцев перед другими видами твердых горючих ископаемых является в</w:t>
      </w:r>
      <w:r w:rsidRPr="00593555">
        <w:rPr>
          <w:szCs w:val="28"/>
        </w:rPr>
        <w:t>ы</w:t>
      </w:r>
      <w:r w:rsidRPr="00593555">
        <w:rPr>
          <w:szCs w:val="28"/>
        </w:rPr>
        <w:t>сокое атомное соотношение Н/С в их органической массе, равное в некоторых случаях 1</w:t>
      </w:r>
      <w:r>
        <w:rPr>
          <w:szCs w:val="28"/>
        </w:rPr>
        <w:t>,</w:t>
      </w:r>
      <w:r w:rsidRPr="00593555">
        <w:rPr>
          <w:szCs w:val="28"/>
        </w:rPr>
        <w:t>7 (нефть 1</w:t>
      </w:r>
      <w:r>
        <w:rPr>
          <w:szCs w:val="28"/>
        </w:rPr>
        <w:t>,</w:t>
      </w:r>
      <w:r w:rsidRPr="00593555">
        <w:rPr>
          <w:szCs w:val="28"/>
        </w:rPr>
        <w:t>9; уголь 0</w:t>
      </w:r>
      <w:r>
        <w:rPr>
          <w:szCs w:val="28"/>
        </w:rPr>
        <w:t>,</w:t>
      </w:r>
      <w:r w:rsidRPr="00593555">
        <w:rPr>
          <w:szCs w:val="28"/>
        </w:rPr>
        <w:t>4–0</w:t>
      </w:r>
      <w:r w:rsidR="00914F21">
        <w:rPr>
          <w:szCs w:val="28"/>
        </w:rPr>
        <w:t>,</w:t>
      </w:r>
      <w:r w:rsidRPr="00593555">
        <w:rPr>
          <w:szCs w:val="28"/>
        </w:rPr>
        <w:t>5), а также уникальный состав орг</w:t>
      </w:r>
      <w:r w:rsidRPr="00593555">
        <w:rPr>
          <w:szCs w:val="28"/>
        </w:rPr>
        <w:t>а</w:t>
      </w:r>
      <w:r w:rsidRPr="00593555">
        <w:rPr>
          <w:szCs w:val="28"/>
        </w:rPr>
        <w:t>нического вещества, позволяющий сегодня судить не столько об энергетич</w:t>
      </w:r>
      <w:r w:rsidRPr="00593555">
        <w:rPr>
          <w:szCs w:val="28"/>
        </w:rPr>
        <w:t>е</w:t>
      </w:r>
      <w:r w:rsidRPr="00593555">
        <w:rPr>
          <w:szCs w:val="28"/>
        </w:rPr>
        <w:t>ской, сколько об энерготехнологической и химической переработке этого вида г</w:t>
      </w:r>
      <w:r w:rsidRPr="00593555">
        <w:rPr>
          <w:szCs w:val="28"/>
        </w:rPr>
        <w:t>о</w:t>
      </w:r>
      <w:r w:rsidRPr="00593555">
        <w:rPr>
          <w:szCs w:val="28"/>
        </w:rPr>
        <w:t>рючих ископаемых. Основные негативные отличия их от других видов гор</w:t>
      </w:r>
      <w:r w:rsidRPr="00593555">
        <w:rPr>
          <w:szCs w:val="28"/>
        </w:rPr>
        <w:t>ю</w:t>
      </w:r>
      <w:r w:rsidRPr="00593555">
        <w:rPr>
          <w:szCs w:val="28"/>
        </w:rPr>
        <w:t>чих ископаемых – значительное содержание осадочных пород, главным образом карбонатов, и повышенное с</w:t>
      </w:r>
      <w:r w:rsidRPr="00593555">
        <w:rPr>
          <w:szCs w:val="28"/>
        </w:rPr>
        <w:t>о</w:t>
      </w:r>
      <w:r w:rsidRPr="00593555">
        <w:rPr>
          <w:szCs w:val="28"/>
        </w:rPr>
        <w:t>держание серы, а в иных случаях азота и кислорода, что существенно усложняет технологию переработки данного вида сырья. Первичный продукт переработки – сланцевая см</w:t>
      </w:r>
      <w:r w:rsidRPr="00593555">
        <w:rPr>
          <w:szCs w:val="28"/>
        </w:rPr>
        <w:t>о</w:t>
      </w:r>
      <w:r w:rsidRPr="00593555">
        <w:rPr>
          <w:szCs w:val="28"/>
        </w:rPr>
        <w:t>ла, вследствие этого, может содержать значительные количества сернистых, азотистых и кислородных с</w:t>
      </w:r>
      <w:r w:rsidRPr="00593555">
        <w:rPr>
          <w:szCs w:val="28"/>
        </w:rPr>
        <w:t>о</w:t>
      </w:r>
      <w:r w:rsidRPr="00593555">
        <w:rPr>
          <w:szCs w:val="28"/>
        </w:rPr>
        <w:t>единений.</w:t>
      </w:r>
    </w:p>
    <w:p w:rsidR="000A3B4E" w:rsidRPr="00593555" w:rsidRDefault="000233BD" w:rsidP="00593555">
      <w:pPr>
        <w:pStyle w:val="a4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При газификации</w:t>
      </w:r>
      <w:r w:rsidR="00593555" w:rsidRPr="00593555">
        <w:rPr>
          <w:color w:val="000000"/>
          <w:sz w:val="28"/>
          <w:szCs w:val="28"/>
        </w:rPr>
        <w:t xml:space="preserve"> горючих сланцев происходит термическое разложение </w:t>
      </w:r>
      <w:proofErr w:type="spellStart"/>
      <w:r w:rsidR="00593555" w:rsidRPr="00593555">
        <w:rPr>
          <w:color w:val="000000"/>
          <w:sz w:val="28"/>
          <w:szCs w:val="28"/>
        </w:rPr>
        <w:t>керогена</w:t>
      </w:r>
      <w:proofErr w:type="spellEnd"/>
      <w:r w:rsidR="00593555" w:rsidRPr="00593555">
        <w:rPr>
          <w:color w:val="000000"/>
          <w:sz w:val="28"/>
          <w:szCs w:val="28"/>
        </w:rPr>
        <w:t xml:space="preserve"> с образованием смолы, газа и углеродистого остатка. При этом выход летучих веществ определяется содержанием и элементным составом органической массы сланцев.</w:t>
      </w:r>
    </w:p>
    <w:p w:rsidR="006F7674" w:rsidRPr="00593555" w:rsidRDefault="006F7674" w:rsidP="005935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8D62D2" w:rsidRPr="00221070" w:rsidRDefault="008D62D2" w:rsidP="00221070">
      <w:pPr>
        <w:spacing w:line="360" w:lineRule="auto"/>
        <w:jc w:val="center"/>
        <w:rPr>
          <w:b/>
          <w:i/>
          <w:sz w:val="28"/>
          <w:szCs w:val="28"/>
        </w:rPr>
      </w:pPr>
      <w:r w:rsidRPr="00221070">
        <w:rPr>
          <w:b/>
          <w:i/>
          <w:sz w:val="28"/>
          <w:szCs w:val="28"/>
        </w:rPr>
        <w:t>Цель работы</w:t>
      </w:r>
    </w:p>
    <w:p w:rsidR="008D62D2" w:rsidRPr="00872FA0" w:rsidRDefault="00221070" w:rsidP="002210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процесса газификации твердых полезных ископаемых на примере горючих сланцев при заданных преподавателем температуре и скорости подачи воды, анализ газа газификации и составление материального баланса.</w:t>
      </w:r>
    </w:p>
    <w:p w:rsidR="008D62D2" w:rsidRPr="00872FA0" w:rsidRDefault="008D62D2" w:rsidP="00872FA0">
      <w:pPr>
        <w:spacing w:line="360" w:lineRule="auto"/>
        <w:jc w:val="center"/>
        <w:rPr>
          <w:b/>
          <w:i/>
          <w:sz w:val="28"/>
          <w:szCs w:val="28"/>
        </w:rPr>
      </w:pPr>
      <w:r w:rsidRPr="00872FA0">
        <w:rPr>
          <w:b/>
          <w:i/>
          <w:sz w:val="28"/>
          <w:szCs w:val="28"/>
        </w:rPr>
        <w:t>Установка газификации горючих сланцев</w:t>
      </w:r>
    </w:p>
    <w:p w:rsidR="008D62D2" w:rsidRPr="00872FA0" w:rsidRDefault="008D62D2" w:rsidP="00772B1D">
      <w:pPr>
        <w:tabs>
          <w:tab w:val="left" w:pos="5970"/>
        </w:tabs>
        <w:spacing w:line="360" w:lineRule="auto"/>
        <w:ind w:firstLine="720"/>
        <w:jc w:val="both"/>
        <w:rPr>
          <w:sz w:val="28"/>
          <w:szCs w:val="28"/>
        </w:rPr>
      </w:pPr>
      <w:r w:rsidRPr="00872FA0">
        <w:rPr>
          <w:sz w:val="28"/>
          <w:szCs w:val="28"/>
        </w:rPr>
        <w:t>Принципиальная схема лабораторной</w:t>
      </w:r>
      <w:r w:rsidR="000233BD">
        <w:rPr>
          <w:sz w:val="28"/>
          <w:szCs w:val="28"/>
        </w:rPr>
        <w:t xml:space="preserve"> установки приведена на рисунке </w:t>
      </w:r>
      <w:r w:rsidR="00844B50">
        <w:rPr>
          <w:sz w:val="28"/>
          <w:szCs w:val="28"/>
        </w:rPr>
        <w:t>1. Она включа</w:t>
      </w:r>
      <w:r w:rsidRPr="00872FA0">
        <w:rPr>
          <w:sz w:val="28"/>
          <w:szCs w:val="28"/>
        </w:rPr>
        <w:t xml:space="preserve">ет: прямоточный реактор с </w:t>
      </w:r>
      <w:proofErr w:type="spellStart"/>
      <w:r w:rsidRPr="00872FA0">
        <w:rPr>
          <w:sz w:val="28"/>
          <w:szCs w:val="28"/>
        </w:rPr>
        <w:t>электрообогревом</w:t>
      </w:r>
      <w:proofErr w:type="spellEnd"/>
      <w:r w:rsidRPr="00872FA0">
        <w:rPr>
          <w:sz w:val="28"/>
          <w:szCs w:val="28"/>
        </w:rPr>
        <w:t xml:space="preserve"> (8), печь обогрева испарителя для воды (3), регуляторы температуры и термопары</w:t>
      </w:r>
      <w:r w:rsidR="00872FA0" w:rsidRPr="00872FA0">
        <w:rPr>
          <w:sz w:val="28"/>
          <w:szCs w:val="28"/>
        </w:rPr>
        <w:t xml:space="preserve"> (4, 7)</w:t>
      </w:r>
      <w:r w:rsidRPr="00872FA0">
        <w:rPr>
          <w:sz w:val="28"/>
          <w:szCs w:val="28"/>
        </w:rPr>
        <w:t>, насос для регулирования подачи воды</w:t>
      </w:r>
      <w:r w:rsidR="00872FA0" w:rsidRPr="00872FA0">
        <w:rPr>
          <w:sz w:val="28"/>
          <w:szCs w:val="28"/>
        </w:rPr>
        <w:t xml:space="preserve"> (2)</w:t>
      </w:r>
      <w:r w:rsidRPr="00872FA0">
        <w:rPr>
          <w:sz w:val="28"/>
          <w:szCs w:val="28"/>
        </w:rPr>
        <w:t>, соединённый с цилиндром с водой</w:t>
      </w:r>
      <w:r w:rsidR="00872FA0" w:rsidRPr="00872FA0">
        <w:rPr>
          <w:sz w:val="28"/>
          <w:szCs w:val="28"/>
        </w:rPr>
        <w:t xml:space="preserve"> (1)</w:t>
      </w:r>
      <w:r w:rsidRPr="00872FA0">
        <w:rPr>
          <w:sz w:val="28"/>
          <w:szCs w:val="28"/>
        </w:rPr>
        <w:t>.</w:t>
      </w:r>
    </w:p>
    <w:p w:rsidR="008D62D2" w:rsidRPr="00872FA0" w:rsidRDefault="008D62D2">
      <w:pPr>
        <w:rPr>
          <w:sz w:val="28"/>
          <w:szCs w:val="28"/>
        </w:rPr>
      </w:pPr>
    </w:p>
    <w:p w:rsidR="008D62D2" w:rsidRPr="00872FA0" w:rsidRDefault="00932594" w:rsidP="00872FA0">
      <w:pPr>
        <w:jc w:val="center"/>
        <w:rPr>
          <w:sz w:val="28"/>
          <w:szCs w:val="28"/>
        </w:rPr>
      </w:pPr>
      <w:r w:rsidRPr="0093259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98.5pt">
            <v:imagedata r:id="rId17" o:title="Схема для лабы"/>
          </v:shape>
        </w:pict>
      </w:r>
    </w:p>
    <w:p w:rsidR="008D62D2" w:rsidRPr="00872FA0" w:rsidRDefault="008D62D2" w:rsidP="00872FA0">
      <w:pPr>
        <w:tabs>
          <w:tab w:val="left" w:pos="5970"/>
        </w:tabs>
        <w:jc w:val="center"/>
      </w:pPr>
      <w:r w:rsidRPr="00872FA0">
        <w:rPr>
          <w:b/>
        </w:rPr>
        <w:t xml:space="preserve">Рис. 1. </w:t>
      </w:r>
      <w:r w:rsidRPr="00872FA0">
        <w:t xml:space="preserve">Схема лабораторной установки процесса газификации: </w:t>
      </w:r>
      <w:r w:rsidRPr="00872FA0">
        <w:rPr>
          <w:i/>
        </w:rPr>
        <w:t>1</w:t>
      </w:r>
      <w:r w:rsidRPr="00872FA0">
        <w:t xml:space="preserve"> – мерный цилиндр, </w:t>
      </w:r>
      <w:r w:rsidRPr="00872FA0">
        <w:rPr>
          <w:i/>
        </w:rPr>
        <w:t>2</w:t>
      </w:r>
      <w:r w:rsidRPr="00872FA0">
        <w:t xml:space="preserve"> – насос подачи воды, </w:t>
      </w:r>
      <w:r w:rsidRPr="00872FA0">
        <w:rPr>
          <w:i/>
        </w:rPr>
        <w:t>3</w:t>
      </w:r>
      <w:r w:rsidRPr="00872FA0">
        <w:t xml:space="preserve"> – электропечь (испаритель), </w:t>
      </w:r>
      <w:r w:rsidRPr="00872FA0">
        <w:rPr>
          <w:i/>
        </w:rPr>
        <w:t>4, 7</w:t>
      </w:r>
      <w:r w:rsidRPr="00872FA0">
        <w:t xml:space="preserve"> – термопары, </w:t>
      </w:r>
      <w:r w:rsidRPr="00872FA0">
        <w:rPr>
          <w:i/>
        </w:rPr>
        <w:t xml:space="preserve">5, 6 – </w:t>
      </w:r>
      <w:r w:rsidRPr="00872FA0">
        <w:t>регуляторы</w:t>
      </w:r>
      <w:r w:rsidRPr="00872FA0">
        <w:rPr>
          <w:i/>
        </w:rPr>
        <w:t xml:space="preserve"> </w:t>
      </w:r>
      <w:r w:rsidRPr="00872FA0">
        <w:t>температуры</w:t>
      </w:r>
      <w:r w:rsidRPr="00872FA0">
        <w:rPr>
          <w:i/>
        </w:rPr>
        <w:t>, 8</w:t>
      </w:r>
      <w:r w:rsidRPr="00872FA0">
        <w:t xml:space="preserve"> – реактор с </w:t>
      </w:r>
      <w:proofErr w:type="spellStart"/>
      <w:r w:rsidRPr="00872FA0">
        <w:t>электрообогревом</w:t>
      </w:r>
      <w:proofErr w:type="spellEnd"/>
      <w:r w:rsidRPr="00872FA0">
        <w:t xml:space="preserve">, </w:t>
      </w:r>
      <w:r w:rsidRPr="00872FA0">
        <w:rPr>
          <w:i/>
        </w:rPr>
        <w:t xml:space="preserve">9 </w:t>
      </w:r>
      <w:r w:rsidRPr="00872FA0">
        <w:t xml:space="preserve">– </w:t>
      </w:r>
      <w:r w:rsidR="00932594">
        <w:t xml:space="preserve">обратный </w:t>
      </w:r>
      <w:r w:rsidRPr="00872FA0">
        <w:t xml:space="preserve">холодильник, </w:t>
      </w:r>
      <w:r w:rsidRPr="00872FA0">
        <w:rPr>
          <w:i/>
        </w:rPr>
        <w:t xml:space="preserve">10 – </w:t>
      </w:r>
      <w:r w:rsidRPr="00872FA0">
        <w:t xml:space="preserve">приемная колба, </w:t>
      </w:r>
      <w:r w:rsidRPr="00872FA0">
        <w:rPr>
          <w:i/>
        </w:rPr>
        <w:t>11, 1</w:t>
      </w:r>
      <w:r w:rsidR="00932594">
        <w:rPr>
          <w:i/>
        </w:rPr>
        <w:t>4</w:t>
      </w:r>
      <w:r w:rsidRPr="00872FA0">
        <w:rPr>
          <w:i/>
        </w:rPr>
        <w:t>, 1</w:t>
      </w:r>
      <w:r w:rsidR="00932594">
        <w:rPr>
          <w:i/>
        </w:rPr>
        <w:t>5</w:t>
      </w:r>
      <w:r w:rsidR="00932594">
        <w:t xml:space="preserve"> – краны</w:t>
      </w:r>
      <w:r w:rsidRPr="00872FA0">
        <w:t xml:space="preserve">, </w:t>
      </w:r>
      <w:r w:rsidRPr="00872FA0">
        <w:rPr>
          <w:i/>
        </w:rPr>
        <w:t>1</w:t>
      </w:r>
      <w:r w:rsidR="00932594">
        <w:rPr>
          <w:i/>
        </w:rPr>
        <w:t>2</w:t>
      </w:r>
      <w:r w:rsidRPr="00872FA0">
        <w:t xml:space="preserve"> – абсорбер, </w:t>
      </w:r>
      <w:r w:rsidRPr="00872FA0">
        <w:rPr>
          <w:i/>
        </w:rPr>
        <w:t>1</w:t>
      </w:r>
      <w:r w:rsidR="00932594">
        <w:rPr>
          <w:i/>
        </w:rPr>
        <w:t>3</w:t>
      </w:r>
      <w:r w:rsidRPr="00872FA0">
        <w:t xml:space="preserve"> – газометр.</w:t>
      </w:r>
    </w:p>
    <w:p w:rsidR="008D62D2" w:rsidRDefault="008D62D2">
      <w:pPr>
        <w:rPr>
          <w:sz w:val="28"/>
          <w:szCs w:val="28"/>
        </w:rPr>
      </w:pPr>
    </w:p>
    <w:p w:rsidR="00872FA0" w:rsidRPr="00872FA0" w:rsidRDefault="00872FA0">
      <w:pPr>
        <w:rPr>
          <w:sz w:val="28"/>
          <w:szCs w:val="28"/>
        </w:rPr>
      </w:pPr>
    </w:p>
    <w:p w:rsidR="008D62D2" w:rsidRPr="00872FA0" w:rsidRDefault="008D62D2" w:rsidP="00872FA0">
      <w:pPr>
        <w:spacing w:line="360" w:lineRule="auto"/>
        <w:jc w:val="center"/>
        <w:rPr>
          <w:b/>
          <w:i/>
          <w:sz w:val="28"/>
          <w:szCs w:val="28"/>
        </w:rPr>
      </w:pPr>
      <w:r w:rsidRPr="00872FA0">
        <w:rPr>
          <w:b/>
          <w:i/>
          <w:sz w:val="28"/>
          <w:szCs w:val="28"/>
        </w:rPr>
        <w:t>Порядок проведения эксперимента</w:t>
      </w:r>
    </w:p>
    <w:p w:rsidR="00872FA0" w:rsidRPr="00872FA0" w:rsidRDefault="00872FA0" w:rsidP="00772B1D">
      <w:pPr>
        <w:shd w:val="clear" w:color="auto" w:fill="FFFFFF"/>
        <w:spacing w:line="360" w:lineRule="auto"/>
        <w:ind w:right="125"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Pr="00872FA0">
        <w:rPr>
          <w:spacing w:val="2"/>
          <w:sz w:val="28"/>
          <w:szCs w:val="28"/>
        </w:rPr>
        <w:t xml:space="preserve"> реактор </w:t>
      </w:r>
      <w:r>
        <w:rPr>
          <w:spacing w:val="2"/>
          <w:sz w:val="28"/>
          <w:szCs w:val="28"/>
        </w:rPr>
        <w:t>загружают фракцию сланца 2-</w:t>
      </w:r>
      <w:smartTag w:uri="urn:schemas-microsoft-com:office:smarttags" w:element="metricconverter">
        <w:smartTagPr>
          <w:attr w:name="ProductID" w:val="4 мм"/>
        </w:smartTagPr>
        <w:r>
          <w:rPr>
            <w:spacing w:val="2"/>
            <w:sz w:val="28"/>
            <w:szCs w:val="28"/>
          </w:rPr>
          <w:t>4 </w:t>
        </w:r>
        <w:r w:rsidRPr="00872FA0">
          <w:rPr>
            <w:spacing w:val="2"/>
            <w:sz w:val="28"/>
            <w:szCs w:val="28"/>
          </w:rPr>
          <w:t>мм</w:t>
        </w:r>
      </w:smartTag>
      <w:r>
        <w:rPr>
          <w:spacing w:val="2"/>
          <w:sz w:val="28"/>
          <w:szCs w:val="28"/>
        </w:rPr>
        <w:t xml:space="preserve"> массой </w:t>
      </w:r>
      <w:smartTag w:uri="urn:schemas-microsoft-com:office:smarttags" w:element="metricconverter">
        <w:smartTagPr>
          <w:attr w:name="ProductID" w:val="10 г"/>
        </w:smartTagPr>
        <w:r>
          <w:rPr>
            <w:spacing w:val="2"/>
            <w:sz w:val="28"/>
            <w:szCs w:val="28"/>
          </w:rPr>
          <w:t>10 г</w:t>
        </w:r>
      </w:smartTag>
      <w:r w:rsidRPr="00872FA0">
        <w:rPr>
          <w:spacing w:val="2"/>
          <w:sz w:val="28"/>
          <w:szCs w:val="28"/>
        </w:rPr>
        <w:t>, в</w:t>
      </w:r>
      <w:r w:rsidR="00844B50">
        <w:rPr>
          <w:spacing w:val="2"/>
          <w:sz w:val="28"/>
          <w:szCs w:val="28"/>
        </w:rPr>
        <w:t xml:space="preserve"> мер</w:t>
      </w:r>
      <w:r>
        <w:rPr>
          <w:spacing w:val="2"/>
          <w:sz w:val="28"/>
          <w:szCs w:val="28"/>
        </w:rPr>
        <w:t>ный цилиндр заливают 100 мл дистиллированной</w:t>
      </w:r>
      <w:r w:rsidRPr="00872FA0">
        <w:rPr>
          <w:spacing w:val="2"/>
          <w:sz w:val="28"/>
          <w:szCs w:val="28"/>
        </w:rPr>
        <w:t xml:space="preserve"> воды, собирают и соединяют элементы установки. </w:t>
      </w:r>
    </w:p>
    <w:p w:rsidR="00872FA0" w:rsidRPr="00872FA0" w:rsidRDefault="00872FA0" w:rsidP="00772B1D">
      <w:pPr>
        <w:shd w:val="clear" w:color="auto" w:fill="FFFFFF"/>
        <w:spacing w:before="91" w:line="360" w:lineRule="auto"/>
        <w:ind w:right="58" w:firstLine="720"/>
        <w:jc w:val="both"/>
        <w:rPr>
          <w:sz w:val="28"/>
          <w:szCs w:val="28"/>
        </w:rPr>
      </w:pPr>
      <w:r w:rsidRPr="00872FA0">
        <w:rPr>
          <w:spacing w:val="2"/>
          <w:sz w:val="28"/>
          <w:szCs w:val="28"/>
        </w:rPr>
        <w:t xml:space="preserve">Включают </w:t>
      </w:r>
      <w:proofErr w:type="spellStart"/>
      <w:r>
        <w:rPr>
          <w:spacing w:val="2"/>
          <w:sz w:val="28"/>
          <w:szCs w:val="28"/>
        </w:rPr>
        <w:t>электрообогрев</w:t>
      </w:r>
      <w:proofErr w:type="spellEnd"/>
      <w:r>
        <w:rPr>
          <w:spacing w:val="2"/>
          <w:sz w:val="28"/>
          <w:szCs w:val="28"/>
        </w:rPr>
        <w:t xml:space="preserve"> печей реактора 8</w:t>
      </w:r>
      <w:r w:rsidRPr="00872FA0">
        <w:rPr>
          <w:spacing w:val="2"/>
          <w:sz w:val="28"/>
          <w:szCs w:val="28"/>
        </w:rPr>
        <w:t xml:space="preserve"> и испарителя 3</w:t>
      </w:r>
      <w:r>
        <w:rPr>
          <w:spacing w:val="2"/>
          <w:sz w:val="28"/>
          <w:szCs w:val="28"/>
        </w:rPr>
        <w:t xml:space="preserve">, включают </w:t>
      </w:r>
      <w:r w:rsidRPr="00872FA0">
        <w:rPr>
          <w:spacing w:val="2"/>
          <w:sz w:val="28"/>
          <w:szCs w:val="28"/>
        </w:rPr>
        <w:t>подачу воды в холодильник</w:t>
      </w:r>
      <w:r w:rsidR="00932594">
        <w:rPr>
          <w:spacing w:val="2"/>
          <w:sz w:val="28"/>
          <w:szCs w:val="28"/>
        </w:rPr>
        <w:t xml:space="preserve"> 9</w:t>
      </w:r>
      <w:r w:rsidRPr="00872FA0">
        <w:rPr>
          <w:spacing w:val="6"/>
          <w:sz w:val="28"/>
          <w:szCs w:val="28"/>
        </w:rPr>
        <w:t xml:space="preserve">. </w:t>
      </w:r>
      <w:r w:rsidR="00932594">
        <w:rPr>
          <w:spacing w:val="6"/>
          <w:sz w:val="28"/>
          <w:szCs w:val="28"/>
        </w:rPr>
        <w:t>С помощью регуляторов температуры 5 и 6 у</w:t>
      </w:r>
      <w:r w:rsidRPr="00872FA0">
        <w:rPr>
          <w:spacing w:val="6"/>
          <w:sz w:val="28"/>
          <w:szCs w:val="28"/>
        </w:rPr>
        <w:t>станавливают</w:t>
      </w:r>
      <w:r w:rsidR="00932594">
        <w:rPr>
          <w:spacing w:val="6"/>
          <w:sz w:val="28"/>
          <w:szCs w:val="28"/>
        </w:rPr>
        <w:t xml:space="preserve"> заданную температуру в</w:t>
      </w:r>
      <w:r w:rsidRPr="00872FA0">
        <w:rPr>
          <w:spacing w:val="5"/>
          <w:sz w:val="28"/>
          <w:szCs w:val="28"/>
        </w:rPr>
        <w:t xml:space="preserve"> </w:t>
      </w:r>
      <w:r w:rsidR="00932594">
        <w:rPr>
          <w:spacing w:val="4"/>
          <w:sz w:val="28"/>
          <w:szCs w:val="28"/>
        </w:rPr>
        <w:t>испарителе воды и реакторе</w:t>
      </w:r>
      <w:r w:rsidRPr="00872FA0">
        <w:rPr>
          <w:spacing w:val="4"/>
          <w:sz w:val="28"/>
          <w:szCs w:val="28"/>
        </w:rPr>
        <w:t>. Температуру замеряют</w:t>
      </w:r>
      <w:r w:rsidR="00932594">
        <w:rPr>
          <w:spacing w:val="4"/>
          <w:sz w:val="28"/>
          <w:szCs w:val="28"/>
        </w:rPr>
        <w:t xml:space="preserve"> термопарам</w:t>
      </w:r>
      <w:r w:rsidR="00932594">
        <w:rPr>
          <w:spacing w:val="3"/>
          <w:sz w:val="28"/>
          <w:szCs w:val="28"/>
        </w:rPr>
        <w:t xml:space="preserve"> 4 и 7</w:t>
      </w:r>
      <w:r w:rsidRPr="00872FA0">
        <w:rPr>
          <w:spacing w:val="3"/>
          <w:sz w:val="28"/>
          <w:szCs w:val="28"/>
        </w:rPr>
        <w:t>.</w:t>
      </w:r>
    </w:p>
    <w:p w:rsidR="00872FA0" w:rsidRPr="00872FA0" w:rsidRDefault="00872FA0" w:rsidP="00772B1D">
      <w:pPr>
        <w:shd w:val="clear" w:color="auto" w:fill="FFFFFF"/>
        <w:spacing w:before="10" w:line="360" w:lineRule="auto"/>
        <w:ind w:right="77" w:firstLine="720"/>
        <w:jc w:val="both"/>
        <w:rPr>
          <w:sz w:val="28"/>
          <w:szCs w:val="28"/>
        </w:rPr>
      </w:pPr>
      <w:r w:rsidRPr="00872FA0">
        <w:rPr>
          <w:spacing w:val="2"/>
          <w:sz w:val="28"/>
          <w:szCs w:val="28"/>
        </w:rPr>
        <w:t xml:space="preserve">После </w:t>
      </w:r>
      <w:r w:rsidR="00932594">
        <w:rPr>
          <w:spacing w:val="2"/>
          <w:sz w:val="28"/>
          <w:szCs w:val="28"/>
        </w:rPr>
        <w:t>повышения температуры реактора до 150</w:t>
      </w:r>
      <w:r w:rsidR="00932594" w:rsidRPr="00932594">
        <w:rPr>
          <w:spacing w:val="2"/>
          <w:sz w:val="28"/>
          <w:szCs w:val="28"/>
          <w:vertAlign w:val="superscript"/>
        </w:rPr>
        <w:t>о</w:t>
      </w:r>
      <w:r w:rsidR="00932594">
        <w:rPr>
          <w:spacing w:val="2"/>
          <w:sz w:val="28"/>
          <w:szCs w:val="28"/>
        </w:rPr>
        <w:t>С</w:t>
      </w:r>
      <w:r w:rsidR="00932594">
        <w:rPr>
          <w:spacing w:val="3"/>
          <w:sz w:val="28"/>
          <w:szCs w:val="28"/>
        </w:rPr>
        <w:t xml:space="preserve"> (регулятор температуры 6) включают насос для</w:t>
      </w:r>
      <w:r w:rsidRPr="00872FA0">
        <w:rPr>
          <w:spacing w:val="3"/>
          <w:sz w:val="28"/>
          <w:szCs w:val="28"/>
        </w:rPr>
        <w:t xml:space="preserve"> подачи воды</w:t>
      </w:r>
      <w:r w:rsidR="00932594">
        <w:rPr>
          <w:spacing w:val="3"/>
          <w:sz w:val="28"/>
          <w:szCs w:val="28"/>
        </w:rPr>
        <w:t xml:space="preserve"> 2 и открывают краны</w:t>
      </w:r>
      <w:r w:rsidR="00221070">
        <w:rPr>
          <w:spacing w:val="3"/>
          <w:sz w:val="28"/>
          <w:szCs w:val="28"/>
        </w:rPr>
        <w:t xml:space="preserve"> газометра</w:t>
      </w:r>
      <w:r w:rsidR="00932594">
        <w:rPr>
          <w:spacing w:val="3"/>
          <w:sz w:val="28"/>
          <w:szCs w:val="28"/>
        </w:rPr>
        <w:t xml:space="preserve"> 14 и 15. Записывают время начала эксперимента. Продолжительность опыта составляет 60 мин.</w:t>
      </w:r>
    </w:p>
    <w:p w:rsidR="00872FA0" w:rsidRPr="00872FA0" w:rsidRDefault="00872FA0" w:rsidP="00772B1D">
      <w:pPr>
        <w:shd w:val="clear" w:color="auto" w:fill="FFFFFF"/>
        <w:tabs>
          <w:tab w:val="left" w:pos="5256"/>
        </w:tabs>
        <w:spacing w:line="360" w:lineRule="auto"/>
        <w:ind w:right="24" w:firstLine="720"/>
        <w:jc w:val="both"/>
        <w:rPr>
          <w:sz w:val="28"/>
          <w:szCs w:val="28"/>
        </w:rPr>
      </w:pPr>
      <w:r w:rsidRPr="00872FA0">
        <w:rPr>
          <w:spacing w:val="4"/>
          <w:sz w:val="28"/>
          <w:szCs w:val="28"/>
        </w:rPr>
        <w:t xml:space="preserve">Во время </w:t>
      </w:r>
      <w:r w:rsidRPr="00872FA0">
        <w:rPr>
          <w:spacing w:val="2"/>
          <w:sz w:val="28"/>
          <w:szCs w:val="28"/>
        </w:rPr>
        <w:t>опыта следят за режимом работы установки.</w:t>
      </w:r>
    </w:p>
    <w:p w:rsidR="00872FA0" w:rsidRPr="00872FA0" w:rsidRDefault="00872FA0" w:rsidP="00772B1D">
      <w:pPr>
        <w:shd w:val="clear" w:color="auto" w:fill="FFFFFF"/>
        <w:spacing w:before="43" w:line="360" w:lineRule="auto"/>
        <w:ind w:firstLine="720"/>
        <w:jc w:val="both"/>
        <w:rPr>
          <w:sz w:val="28"/>
          <w:szCs w:val="28"/>
        </w:rPr>
      </w:pPr>
      <w:r w:rsidRPr="00872FA0">
        <w:rPr>
          <w:spacing w:val="4"/>
          <w:sz w:val="28"/>
          <w:szCs w:val="28"/>
        </w:rPr>
        <w:t xml:space="preserve">По окончании опыта </w:t>
      </w:r>
      <w:r w:rsidRPr="00872FA0">
        <w:rPr>
          <w:spacing w:val="11"/>
          <w:sz w:val="28"/>
          <w:szCs w:val="28"/>
        </w:rPr>
        <w:t xml:space="preserve">выключают </w:t>
      </w:r>
      <w:r w:rsidRPr="00872FA0">
        <w:rPr>
          <w:spacing w:val="4"/>
          <w:sz w:val="28"/>
          <w:szCs w:val="28"/>
        </w:rPr>
        <w:t>насос</w:t>
      </w:r>
      <w:r w:rsidR="00221070">
        <w:rPr>
          <w:spacing w:val="4"/>
          <w:sz w:val="28"/>
          <w:szCs w:val="28"/>
        </w:rPr>
        <w:t xml:space="preserve"> 2</w:t>
      </w:r>
      <w:r w:rsidRPr="00872FA0">
        <w:rPr>
          <w:spacing w:val="4"/>
          <w:sz w:val="28"/>
          <w:szCs w:val="28"/>
        </w:rPr>
        <w:t>, закрывают кран</w:t>
      </w:r>
      <w:r w:rsidR="00221070">
        <w:rPr>
          <w:spacing w:val="4"/>
          <w:sz w:val="28"/>
          <w:szCs w:val="28"/>
        </w:rPr>
        <w:t>ы газометра 14 и 15</w:t>
      </w:r>
      <w:r w:rsidRPr="00872FA0">
        <w:rPr>
          <w:spacing w:val="4"/>
          <w:sz w:val="28"/>
          <w:szCs w:val="28"/>
        </w:rPr>
        <w:t>. Зате</w:t>
      </w:r>
      <w:r w:rsidR="00221070">
        <w:rPr>
          <w:spacing w:val="4"/>
          <w:sz w:val="28"/>
          <w:szCs w:val="28"/>
        </w:rPr>
        <w:t>м сливают содержимое приемника 10</w:t>
      </w:r>
      <w:r w:rsidRPr="00872FA0">
        <w:rPr>
          <w:spacing w:val="4"/>
          <w:sz w:val="28"/>
          <w:szCs w:val="28"/>
        </w:rPr>
        <w:t xml:space="preserve"> в колбу с притертой пробкой</w:t>
      </w:r>
      <w:r w:rsidRPr="00872FA0">
        <w:rPr>
          <w:spacing w:val="7"/>
          <w:sz w:val="28"/>
          <w:szCs w:val="28"/>
        </w:rPr>
        <w:t xml:space="preserve">. </w:t>
      </w:r>
    </w:p>
    <w:p w:rsidR="00872FA0" w:rsidRPr="00872FA0" w:rsidRDefault="00872FA0" w:rsidP="00772B1D">
      <w:pPr>
        <w:shd w:val="clear" w:color="auto" w:fill="FFFFFF"/>
        <w:spacing w:before="34" w:line="360" w:lineRule="auto"/>
        <w:ind w:right="302" w:firstLine="720"/>
        <w:jc w:val="both"/>
        <w:rPr>
          <w:spacing w:val="3"/>
          <w:sz w:val="28"/>
          <w:szCs w:val="28"/>
        </w:rPr>
      </w:pPr>
      <w:r w:rsidRPr="00872FA0">
        <w:rPr>
          <w:spacing w:val="8"/>
          <w:sz w:val="28"/>
          <w:szCs w:val="28"/>
        </w:rPr>
        <w:t xml:space="preserve">Замеряют конечный объем воды цилиндре 1 и </w:t>
      </w:r>
      <w:r w:rsidRPr="00872FA0">
        <w:rPr>
          <w:spacing w:val="6"/>
          <w:sz w:val="28"/>
          <w:szCs w:val="28"/>
        </w:rPr>
        <w:t>количество собранного газа</w:t>
      </w:r>
      <w:r w:rsidR="003B0558">
        <w:rPr>
          <w:spacing w:val="6"/>
          <w:sz w:val="28"/>
          <w:szCs w:val="28"/>
        </w:rPr>
        <w:t xml:space="preserve"> (</w:t>
      </w:r>
      <w:r w:rsidR="003B0558" w:rsidRPr="003B0558">
        <w:rPr>
          <w:i/>
          <w:spacing w:val="6"/>
          <w:sz w:val="28"/>
          <w:szCs w:val="28"/>
          <w:lang w:val="en-US"/>
        </w:rPr>
        <w:t>V</w:t>
      </w:r>
      <w:r w:rsidR="003B0558" w:rsidRPr="003B0558">
        <w:rPr>
          <w:i/>
          <w:spacing w:val="6"/>
          <w:sz w:val="28"/>
          <w:szCs w:val="28"/>
          <w:vertAlign w:val="subscript"/>
        </w:rPr>
        <w:t>г</w:t>
      </w:r>
      <w:r w:rsidR="003B0558">
        <w:rPr>
          <w:spacing w:val="6"/>
          <w:sz w:val="28"/>
          <w:szCs w:val="28"/>
        </w:rPr>
        <w:t>)</w:t>
      </w:r>
      <w:r w:rsidRPr="00872FA0">
        <w:rPr>
          <w:spacing w:val="6"/>
          <w:sz w:val="28"/>
          <w:szCs w:val="28"/>
        </w:rPr>
        <w:t xml:space="preserve">. По разности объемов в начале и конце </w:t>
      </w:r>
      <w:r w:rsidRPr="00872FA0">
        <w:rPr>
          <w:spacing w:val="3"/>
          <w:sz w:val="28"/>
          <w:szCs w:val="28"/>
        </w:rPr>
        <w:t xml:space="preserve">опыта находят количества пропущенной воды в мл и г. </w:t>
      </w:r>
      <w:r w:rsidRPr="00872FA0">
        <w:rPr>
          <w:spacing w:val="7"/>
          <w:sz w:val="28"/>
          <w:szCs w:val="28"/>
        </w:rPr>
        <w:t xml:space="preserve">Объем полученного газа приводят к нормальным условиям. Для </w:t>
      </w:r>
      <w:r w:rsidRPr="00872FA0">
        <w:rPr>
          <w:spacing w:val="3"/>
          <w:sz w:val="28"/>
          <w:szCs w:val="28"/>
        </w:rPr>
        <w:t>этого в процессе опыта необходимо замерить температуру и давление окружающей среды.</w:t>
      </w:r>
    </w:p>
    <w:p w:rsidR="00872FA0" w:rsidRPr="00221070" w:rsidRDefault="00872FA0" w:rsidP="00772B1D">
      <w:pPr>
        <w:shd w:val="clear" w:color="auto" w:fill="FFFFFF"/>
        <w:spacing w:line="360" w:lineRule="auto"/>
        <w:ind w:right="154" w:firstLine="720"/>
        <w:jc w:val="both"/>
        <w:rPr>
          <w:spacing w:val="3"/>
          <w:sz w:val="28"/>
          <w:szCs w:val="28"/>
        </w:rPr>
      </w:pPr>
      <w:r w:rsidRPr="00872FA0">
        <w:rPr>
          <w:spacing w:val="3"/>
          <w:sz w:val="28"/>
          <w:szCs w:val="28"/>
        </w:rPr>
        <w:t>Охлаждают реактор, взвешивают его и определяют массу образовавшегося полукокса.</w:t>
      </w:r>
      <w:r w:rsidR="00F21D4D">
        <w:rPr>
          <w:spacing w:val="3"/>
          <w:sz w:val="28"/>
          <w:szCs w:val="28"/>
        </w:rPr>
        <w:t xml:space="preserve"> Полученные данные вносят в таблицу 1.</w:t>
      </w:r>
    </w:p>
    <w:p w:rsidR="008D62D2" w:rsidRPr="00872FA0" w:rsidRDefault="008D62D2">
      <w:pPr>
        <w:rPr>
          <w:sz w:val="28"/>
          <w:szCs w:val="28"/>
        </w:rPr>
      </w:pPr>
    </w:p>
    <w:p w:rsidR="008D62D2" w:rsidRPr="00221070" w:rsidRDefault="008D62D2" w:rsidP="00221070">
      <w:pPr>
        <w:spacing w:line="360" w:lineRule="auto"/>
        <w:jc w:val="center"/>
        <w:rPr>
          <w:b/>
          <w:i/>
          <w:sz w:val="28"/>
          <w:szCs w:val="28"/>
        </w:rPr>
      </w:pPr>
      <w:r w:rsidRPr="00221070">
        <w:rPr>
          <w:b/>
          <w:i/>
          <w:sz w:val="28"/>
          <w:szCs w:val="28"/>
        </w:rPr>
        <w:t>Анализ газа газификации</w:t>
      </w:r>
    </w:p>
    <w:p w:rsidR="00F21D4D" w:rsidRPr="00F21D4D" w:rsidRDefault="00F21D4D" w:rsidP="005D5A00">
      <w:pPr>
        <w:spacing w:line="360" w:lineRule="auto"/>
        <w:ind w:firstLine="720"/>
        <w:jc w:val="both"/>
        <w:rPr>
          <w:sz w:val="28"/>
          <w:szCs w:val="28"/>
        </w:rPr>
      </w:pPr>
      <w:r w:rsidRPr="00F21D4D">
        <w:rPr>
          <w:sz w:val="28"/>
          <w:szCs w:val="28"/>
        </w:rPr>
        <w:t>Анализ газов, полученных в результате экспериментов, осуществляли с помощью газовой хроматографии</w:t>
      </w:r>
      <w:r w:rsidR="009E04CD">
        <w:rPr>
          <w:sz w:val="28"/>
          <w:szCs w:val="28"/>
        </w:rPr>
        <w:t xml:space="preserve"> (ГОСТ 14920-79)</w:t>
      </w:r>
      <w:r w:rsidRPr="00F21D4D">
        <w:rPr>
          <w:sz w:val="28"/>
          <w:szCs w:val="28"/>
        </w:rPr>
        <w:t xml:space="preserve">. </w:t>
      </w:r>
    </w:p>
    <w:p w:rsidR="00F21D4D" w:rsidRPr="00F21D4D" w:rsidRDefault="00F21D4D" w:rsidP="005D5A00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 w:rsidRPr="00F21D4D">
        <w:rPr>
          <w:sz w:val="28"/>
          <w:szCs w:val="28"/>
        </w:rPr>
        <w:t>Газы, содержащие СО, СО</w:t>
      </w:r>
      <w:r w:rsidRPr="00F21D4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 w:rsidRPr="00F21D4D">
        <w:rPr>
          <w:sz w:val="28"/>
          <w:szCs w:val="28"/>
        </w:rPr>
        <w:t>СН</w:t>
      </w:r>
      <w:r w:rsidRPr="00F21D4D">
        <w:rPr>
          <w:sz w:val="28"/>
          <w:szCs w:val="28"/>
          <w:vertAlign w:val="subscript"/>
        </w:rPr>
        <w:t>4</w:t>
      </w:r>
      <w:r w:rsidRPr="00F21D4D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анализируются</w:t>
      </w:r>
      <w:r w:rsidRPr="00F21D4D">
        <w:rPr>
          <w:sz w:val="28"/>
          <w:szCs w:val="28"/>
        </w:rPr>
        <w:t xml:space="preserve"> в колонке (длина </w:t>
      </w:r>
      <w:smartTag w:uri="urn:schemas-microsoft-com:office:smarttags" w:element="metricconverter">
        <w:smartTagPr>
          <w:attr w:name="ProductID" w:val="2 м"/>
        </w:smartTagPr>
        <w:r w:rsidRPr="00F21D4D">
          <w:rPr>
            <w:sz w:val="28"/>
            <w:szCs w:val="28"/>
          </w:rPr>
          <w:t>2 м</w:t>
        </w:r>
      </w:smartTag>
      <w:r w:rsidRPr="00F21D4D">
        <w:rPr>
          <w:sz w:val="28"/>
          <w:szCs w:val="28"/>
        </w:rPr>
        <w:t xml:space="preserve">, диаметр </w:t>
      </w:r>
      <w:smartTag w:uri="urn:schemas-microsoft-com:office:smarttags" w:element="metricconverter">
        <w:smartTagPr>
          <w:attr w:name="ProductID" w:val="2 мм"/>
        </w:smartTagPr>
        <w:r w:rsidRPr="00F21D4D">
          <w:rPr>
            <w:sz w:val="28"/>
            <w:szCs w:val="28"/>
          </w:rPr>
          <w:t>2 мм</w:t>
        </w:r>
      </w:smartTag>
      <w:r w:rsidRPr="00F21D4D">
        <w:rPr>
          <w:sz w:val="28"/>
          <w:szCs w:val="28"/>
        </w:rPr>
        <w:t>) с водородом в качестве газа-носителя (расход 35 мл/мин), в качес</w:t>
      </w:r>
      <w:r w:rsidRPr="00F21D4D">
        <w:rPr>
          <w:sz w:val="28"/>
          <w:szCs w:val="28"/>
        </w:rPr>
        <w:t>т</w:t>
      </w:r>
      <w:r w:rsidRPr="00F21D4D">
        <w:rPr>
          <w:sz w:val="28"/>
          <w:szCs w:val="28"/>
        </w:rPr>
        <w:t>в</w:t>
      </w:r>
      <w:r>
        <w:rPr>
          <w:sz w:val="28"/>
          <w:szCs w:val="28"/>
        </w:rPr>
        <w:t>е неподвижной фазы используется</w:t>
      </w:r>
      <w:r w:rsidRPr="00F21D4D">
        <w:rPr>
          <w:sz w:val="28"/>
          <w:szCs w:val="28"/>
        </w:rPr>
        <w:t xml:space="preserve"> ак</w:t>
      </w:r>
      <w:r>
        <w:rPr>
          <w:sz w:val="28"/>
          <w:szCs w:val="28"/>
        </w:rPr>
        <w:t>тивный уголь БАУ-А. Концентрация</w:t>
      </w:r>
      <w:r w:rsidRPr="00F21D4D">
        <w:rPr>
          <w:sz w:val="28"/>
          <w:szCs w:val="28"/>
        </w:rPr>
        <w:t xml:space="preserve"> г</w:t>
      </w:r>
      <w:r w:rsidRPr="00F21D4D">
        <w:rPr>
          <w:sz w:val="28"/>
          <w:szCs w:val="28"/>
        </w:rPr>
        <w:t>а</w:t>
      </w:r>
      <w:r w:rsidRPr="00F21D4D">
        <w:rPr>
          <w:sz w:val="28"/>
          <w:szCs w:val="28"/>
        </w:rPr>
        <w:t>зов на в</w:t>
      </w:r>
      <w:r>
        <w:rPr>
          <w:sz w:val="28"/>
          <w:szCs w:val="28"/>
        </w:rPr>
        <w:t>ыходе из колонки измеряется</w:t>
      </w:r>
      <w:r w:rsidRPr="00F21D4D">
        <w:rPr>
          <w:sz w:val="28"/>
          <w:szCs w:val="28"/>
        </w:rPr>
        <w:t xml:space="preserve"> с помощью детектора по теплопроводности (</w:t>
      </w:r>
      <w:proofErr w:type="spellStart"/>
      <w:r w:rsidRPr="00F21D4D">
        <w:rPr>
          <w:sz w:val="28"/>
          <w:szCs w:val="28"/>
        </w:rPr>
        <w:t>к</w:t>
      </w:r>
      <w:r w:rsidRPr="00F21D4D">
        <w:rPr>
          <w:sz w:val="28"/>
          <w:szCs w:val="28"/>
        </w:rPr>
        <w:t>а</w:t>
      </w:r>
      <w:r w:rsidRPr="00F21D4D">
        <w:rPr>
          <w:sz w:val="28"/>
          <w:szCs w:val="28"/>
        </w:rPr>
        <w:t>тарометр</w:t>
      </w:r>
      <w:proofErr w:type="spellEnd"/>
      <w:r w:rsidRPr="00F21D4D">
        <w:rPr>
          <w:sz w:val="28"/>
          <w:szCs w:val="28"/>
        </w:rPr>
        <w:t>) при 210</w:t>
      </w:r>
      <w:r w:rsidRPr="00F21D4D">
        <w:rPr>
          <w:sz w:val="28"/>
          <w:szCs w:val="28"/>
          <w:vertAlign w:val="superscript"/>
        </w:rPr>
        <w:t>о</w:t>
      </w:r>
      <w:r w:rsidRPr="00F21D4D">
        <w:rPr>
          <w:sz w:val="28"/>
          <w:szCs w:val="28"/>
        </w:rPr>
        <w:t>С, температура испарителя 220</w:t>
      </w:r>
      <w:r w:rsidRPr="00F21D4D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С. Время анализа </w:t>
      </w:r>
      <w:r w:rsidR="00914F21">
        <w:rPr>
          <w:sz w:val="28"/>
          <w:szCs w:val="28"/>
        </w:rPr>
        <w:t>15</w:t>
      </w:r>
      <w:r w:rsidRPr="00F21D4D">
        <w:rPr>
          <w:sz w:val="28"/>
          <w:szCs w:val="28"/>
        </w:rPr>
        <w:t> мин.</w:t>
      </w:r>
    </w:p>
    <w:p w:rsidR="00F21D4D" w:rsidRPr="00F21D4D" w:rsidRDefault="00F21D4D" w:rsidP="005D5A00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 w:rsidRPr="00F21D4D">
        <w:rPr>
          <w:sz w:val="28"/>
          <w:szCs w:val="28"/>
        </w:rPr>
        <w:t>Содержание Н</w:t>
      </w:r>
      <w:r w:rsidRPr="00F21D4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определяется</w:t>
      </w:r>
      <w:r w:rsidRPr="00F21D4D">
        <w:rPr>
          <w:sz w:val="28"/>
          <w:szCs w:val="28"/>
        </w:rPr>
        <w:t xml:space="preserve"> отдельно в колонке (длина </w:t>
      </w:r>
      <w:smartTag w:uri="urn:schemas-microsoft-com:office:smarttags" w:element="metricconverter">
        <w:smartTagPr>
          <w:attr w:name="ProductID" w:val="1 м"/>
        </w:smartTagPr>
        <w:r w:rsidRPr="00F21D4D">
          <w:rPr>
            <w:sz w:val="28"/>
            <w:szCs w:val="28"/>
          </w:rPr>
          <w:t>1 м</w:t>
        </w:r>
      </w:smartTag>
      <w:r w:rsidRPr="00F21D4D">
        <w:rPr>
          <w:sz w:val="28"/>
          <w:szCs w:val="28"/>
        </w:rPr>
        <w:t xml:space="preserve">, диаметр </w:t>
      </w:r>
      <w:smartTag w:uri="urn:schemas-microsoft-com:office:smarttags" w:element="metricconverter">
        <w:smartTagPr>
          <w:attr w:name="ProductID" w:val="2 мм"/>
        </w:smartTagPr>
        <w:r w:rsidRPr="00F21D4D">
          <w:rPr>
            <w:sz w:val="28"/>
            <w:szCs w:val="28"/>
          </w:rPr>
          <w:t>2 мм</w:t>
        </w:r>
      </w:smartTag>
      <w:r>
        <w:rPr>
          <w:sz w:val="28"/>
          <w:szCs w:val="28"/>
        </w:rPr>
        <w:t>) с аргоном</w:t>
      </w:r>
      <w:r w:rsidRPr="00F21D4D">
        <w:rPr>
          <w:sz w:val="28"/>
          <w:szCs w:val="28"/>
        </w:rPr>
        <w:t xml:space="preserve"> в качестве газа-носителя (расход </w:t>
      </w:r>
      <w:r w:rsidR="00914F21">
        <w:rPr>
          <w:sz w:val="28"/>
          <w:szCs w:val="28"/>
        </w:rPr>
        <w:t>1</w:t>
      </w:r>
      <w:r w:rsidRPr="00F21D4D">
        <w:rPr>
          <w:sz w:val="28"/>
          <w:szCs w:val="28"/>
        </w:rPr>
        <w:t>0 мл/мин), в качеств</w:t>
      </w:r>
      <w:r>
        <w:rPr>
          <w:sz w:val="28"/>
          <w:szCs w:val="28"/>
        </w:rPr>
        <w:t>е неподвижной фазы используется</w:t>
      </w:r>
      <w:r w:rsidRPr="00F21D4D">
        <w:rPr>
          <w:sz w:val="28"/>
          <w:szCs w:val="28"/>
        </w:rPr>
        <w:t xml:space="preserve"> цеолит </w:t>
      </w:r>
      <w:proofErr w:type="spellStart"/>
      <w:r w:rsidRPr="00F21D4D">
        <w:rPr>
          <w:sz w:val="28"/>
          <w:szCs w:val="28"/>
        </w:rPr>
        <w:t>СаА</w:t>
      </w:r>
      <w:proofErr w:type="spellEnd"/>
      <w:r w:rsidRPr="00F21D4D">
        <w:rPr>
          <w:sz w:val="28"/>
          <w:szCs w:val="28"/>
        </w:rPr>
        <w:t xml:space="preserve"> (размер зерна 0</w:t>
      </w:r>
      <w:r w:rsidR="000233BD">
        <w:rPr>
          <w:sz w:val="28"/>
          <w:szCs w:val="28"/>
        </w:rPr>
        <w:t>,</w:t>
      </w:r>
      <w:r w:rsidRPr="00F21D4D">
        <w:rPr>
          <w:sz w:val="28"/>
          <w:szCs w:val="28"/>
        </w:rPr>
        <w:t>2–0</w:t>
      </w:r>
      <w:r w:rsidR="000233BD">
        <w:rPr>
          <w:sz w:val="28"/>
          <w:szCs w:val="28"/>
        </w:rPr>
        <w:t>,</w:t>
      </w:r>
      <w:r w:rsidRPr="00F21D4D">
        <w:rPr>
          <w:sz w:val="28"/>
          <w:szCs w:val="28"/>
        </w:rPr>
        <w:t>3 </w:t>
      </w:r>
      <w:r>
        <w:rPr>
          <w:sz w:val="28"/>
          <w:szCs w:val="28"/>
        </w:rPr>
        <w:t>мм). Концентрация газа измеряется</w:t>
      </w:r>
      <w:r w:rsidRPr="00F21D4D">
        <w:rPr>
          <w:sz w:val="28"/>
          <w:szCs w:val="28"/>
        </w:rPr>
        <w:t xml:space="preserve"> с пом</w:t>
      </w:r>
      <w:r w:rsidRPr="00F21D4D">
        <w:rPr>
          <w:sz w:val="28"/>
          <w:szCs w:val="28"/>
        </w:rPr>
        <w:t>о</w:t>
      </w:r>
      <w:r w:rsidRPr="00F21D4D">
        <w:rPr>
          <w:sz w:val="28"/>
          <w:szCs w:val="28"/>
        </w:rPr>
        <w:t>щью детектора по теплопроводности при 5</w:t>
      </w:r>
      <w:r w:rsidR="00914F21">
        <w:rPr>
          <w:sz w:val="28"/>
          <w:szCs w:val="28"/>
        </w:rPr>
        <w:t>5</w:t>
      </w:r>
      <w:r w:rsidRPr="00F21D4D">
        <w:rPr>
          <w:sz w:val="28"/>
          <w:szCs w:val="28"/>
          <w:vertAlign w:val="superscript"/>
        </w:rPr>
        <w:t>о</w:t>
      </w:r>
      <w:r w:rsidRPr="00F21D4D">
        <w:rPr>
          <w:sz w:val="28"/>
          <w:szCs w:val="28"/>
        </w:rPr>
        <w:t>С, температура испарителя 50</w:t>
      </w:r>
      <w:r w:rsidRPr="00F21D4D">
        <w:rPr>
          <w:sz w:val="28"/>
          <w:szCs w:val="28"/>
          <w:vertAlign w:val="superscript"/>
        </w:rPr>
        <w:t>о</w:t>
      </w:r>
      <w:r w:rsidRPr="00F21D4D">
        <w:rPr>
          <w:sz w:val="28"/>
          <w:szCs w:val="28"/>
        </w:rPr>
        <w:t xml:space="preserve">С, температура колонки </w:t>
      </w:r>
      <w:r w:rsidR="00914F21">
        <w:rPr>
          <w:sz w:val="28"/>
          <w:szCs w:val="28"/>
        </w:rPr>
        <w:t>35</w:t>
      </w:r>
      <w:r w:rsidRPr="00F21D4D">
        <w:rPr>
          <w:sz w:val="28"/>
          <w:szCs w:val="28"/>
          <w:vertAlign w:val="superscript"/>
        </w:rPr>
        <w:t>о</w:t>
      </w:r>
      <w:r w:rsidRPr="00F21D4D">
        <w:rPr>
          <w:sz w:val="28"/>
          <w:szCs w:val="28"/>
        </w:rPr>
        <w:t>С. Время ан</w:t>
      </w:r>
      <w:r w:rsidRPr="00F21D4D">
        <w:rPr>
          <w:sz w:val="28"/>
          <w:szCs w:val="28"/>
        </w:rPr>
        <w:t>а</w:t>
      </w:r>
      <w:r>
        <w:rPr>
          <w:sz w:val="28"/>
          <w:szCs w:val="28"/>
        </w:rPr>
        <w:t>лиза 10</w:t>
      </w:r>
      <w:r w:rsidRPr="00F21D4D">
        <w:rPr>
          <w:sz w:val="28"/>
          <w:szCs w:val="28"/>
        </w:rPr>
        <w:t> мин.</w:t>
      </w:r>
    </w:p>
    <w:p w:rsidR="00F21D4D" w:rsidRPr="00F21D4D" w:rsidRDefault="00F21D4D" w:rsidP="005D5A00">
      <w:pPr>
        <w:shd w:val="clear" w:color="auto" w:fill="FFFFFF"/>
        <w:spacing w:line="360" w:lineRule="auto"/>
        <w:ind w:right="154" w:firstLine="720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F21D4D">
        <w:rPr>
          <w:sz w:val="28"/>
          <w:szCs w:val="28"/>
        </w:rPr>
        <w:t xml:space="preserve">других углеводородсодержащих газов </w:t>
      </w:r>
      <w:r>
        <w:rPr>
          <w:sz w:val="28"/>
          <w:szCs w:val="28"/>
        </w:rPr>
        <w:t>определяется</w:t>
      </w:r>
      <w:r w:rsidRPr="00F21D4D">
        <w:rPr>
          <w:sz w:val="28"/>
          <w:szCs w:val="28"/>
        </w:rPr>
        <w:t xml:space="preserve"> в колонке (длина </w:t>
      </w:r>
      <w:smartTag w:uri="urn:schemas-microsoft-com:office:smarttags" w:element="metricconverter">
        <w:smartTagPr>
          <w:attr w:name="ProductID" w:val="2 м"/>
        </w:smartTagPr>
        <w:r w:rsidRPr="00F21D4D">
          <w:rPr>
            <w:sz w:val="28"/>
            <w:szCs w:val="28"/>
          </w:rPr>
          <w:t>2 м</w:t>
        </w:r>
      </w:smartTag>
      <w:r w:rsidRPr="00F21D4D">
        <w:rPr>
          <w:sz w:val="28"/>
          <w:szCs w:val="28"/>
        </w:rPr>
        <w:t xml:space="preserve">, диаметр </w:t>
      </w:r>
      <w:smartTag w:uri="urn:schemas-microsoft-com:office:smarttags" w:element="metricconverter">
        <w:smartTagPr>
          <w:attr w:name="ProductID" w:val="2 мм"/>
        </w:smartTagPr>
        <w:r w:rsidRPr="00F21D4D">
          <w:rPr>
            <w:sz w:val="28"/>
            <w:szCs w:val="28"/>
          </w:rPr>
          <w:t>2 мм</w:t>
        </w:r>
      </w:smartTag>
      <w:r w:rsidRPr="00F21D4D">
        <w:rPr>
          <w:sz w:val="28"/>
          <w:szCs w:val="28"/>
        </w:rPr>
        <w:t>) с водородом в качестве газа-носителя (расход 35 мл/мин), в качес</w:t>
      </w:r>
      <w:r>
        <w:rPr>
          <w:sz w:val="28"/>
          <w:szCs w:val="28"/>
        </w:rPr>
        <w:t>тве неподвижной фазы используется</w:t>
      </w:r>
      <w:r w:rsidRPr="00F21D4D">
        <w:rPr>
          <w:sz w:val="28"/>
          <w:szCs w:val="28"/>
        </w:rPr>
        <w:t xml:space="preserve"> вазелиновое масло (2 </w:t>
      </w:r>
      <w:proofErr w:type="spellStart"/>
      <w:proofErr w:type="gramStart"/>
      <w:r w:rsidRPr="00F21D4D">
        <w:rPr>
          <w:sz w:val="28"/>
          <w:szCs w:val="28"/>
        </w:rPr>
        <w:t>мас</w:t>
      </w:r>
      <w:proofErr w:type="spellEnd"/>
      <w:r w:rsidRPr="00F21D4D">
        <w:rPr>
          <w:sz w:val="28"/>
          <w:szCs w:val="28"/>
        </w:rPr>
        <w:t>.%)</w:t>
      </w:r>
      <w:proofErr w:type="gramEnd"/>
      <w:r w:rsidRPr="00F21D4D">
        <w:rPr>
          <w:sz w:val="28"/>
          <w:szCs w:val="28"/>
        </w:rPr>
        <w:t>, нанесенное на окись алюминия. Концентраци</w:t>
      </w:r>
      <w:r>
        <w:rPr>
          <w:sz w:val="28"/>
          <w:szCs w:val="28"/>
        </w:rPr>
        <w:t>я</w:t>
      </w:r>
      <w:r w:rsidRPr="00F21D4D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компонентов определяется</w:t>
      </w:r>
      <w:r w:rsidRPr="00F21D4D">
        <w:rPr>
          <w:sz w:val="28"/>
          <w:szCs w:val="28"/>
        </w:rPr>
        <w:t xml:space="preserve"> с пом</w:t>
      </w:r>
      <w:r w:rsidRPr="00F21D4D">
        <w:rPr>
          <w:sz w:val="28"/>
          <w:szCs w:val="28"/>
        </w:rPr>
        <w:t>о</w:t>
      </w:r>
      <w:r w:rsidRPr="00F21D4D">
        <w:rPr>
          <w:sz w:val="28"/>
          <w:szCs w:val="28"/>
        </w:rPr>
        <w:t>щью детектора по теплопроводности при 100</w:t>
      </w:r>
      <w:r w:rsidRPr="00F21D4D">
        <w:rPr>
          <w:sz w:val="28"/>
          <w:szCs w:val="28"/>
          <w:vertAlign w:val="superscript"/>
        </w:rPr>
        <w:t>о</w:t>
      </w:r>
      <w:r w:rsidRPr="00F21D4D">
        <w:rPr>
          <w:sz w:val="28"/>
          <w:szCs w:val="28"/>
        </w:rPr>
        <w:t>С, температура испарителя 1</w:t>
      </w:r>
      <w:r w:rsidR="00914F21">
        <w:rPr>
          <w:sz w:val="28"/>
          <w:szCs w:val="28"/>
        </w:rPr>
        <w:t>1</w:t>
      </w:r>
      <w:r w:rsidRPr="00F21D4D">
        <w:rPr>
          <w:sz w:val="28"/>
          <w:szCs w:val="28"/>
        </w:rPr>
        <w:t>0</w:t>
      </w:r>
      <w:r w:rsidRPr="00F21D4D">
        <w:rPr>
          <w:sz w:val="28"/>
          <w:szCs w:val="28"/>
          <w:vertAlign w:val="superscript"/>
        </w:rPr>
        <w:t>о</w:t>
      </w:r>
      <w:r w:rsidRPr="00F21D4D">
        <w:rPr>
          <w:sz w:val="28"/>
          <w:szCs w:val="28"/>
        </w:rPr>
        <w:t>С, температура колонки программируемая 35–70</w:t>
      </w:r>
      <w:r w:rsidRPr="00F21D4D">
        <w:rPr>
          <w:sz w:val="28"/>
          <w:szCs w:val="28"/>
          <w:vertAlign w:val="superscript"/>
        </w:rPr>
        <w:t>о</w:t>
      </w:r>
      <w:r w:rsidRPr="00F21D4D">
        <w:rPr>
          <w:sz w:val="28"/>
          <w:szCs w:val="28"/>
        </w:rPr>
        <w:t>С, скорость подъема температуры 20</w:t>
      </w:r>
      <w:r w:rsidRPr="00F21D4D">
        <w:rPr>
          <w:sz w:val="28"/>
          <w:szCs w:val="28"/>
          <w:vertAlign w:val="superscript"/>
        </w:rPr>
        <w:t>о</w:t>
      </w:r>
      <w:r w:rsidRPr="00F21D4D">
        <w:rPr>
          <w:sz w:val="28"/>
          <w:szCs w:val="28"/>
        </w:rPr>
        <w:t>С/мин. Время ан</w:t>
      </w:r>
      <w:r w:rsidRPr="00F21D4D">
        <w:rPr>
          <w:sz w:val="28"/>
          <w:szCs w:val="28"/>
        </w:rPr>
        <w:t>а</w:t>
      </w:r>
      <w:r w:rsidRPr="00F21D4D">
        <w:rPr>
          <w:sz w:val="28"/>
          <w:szCs w:val="28"/>
        </w:rPr>
        <w:t>лиза 10 мин.</w:t>
      </w:r>
    </w:p>
    <w:p w:rsidR="007A5423" w:rsidRPr="00F21D4D" w:rsidRDefault="00F21D4D" w:rsidP="0082044F">
      <w:pPr>
        <w:shd w:val="clear" w:color="auto" w:fill="FFFFFF"/>
        <w:spacing w:line="360" w:lineRule="auto"/>
        <w:ind w:right="154" w:firstLine="720"/>
        <w:jc w:val="both"/>
        <w:rPr>
          <w:sz w:val="28"/>
          <w:szCs w:val="28"/>
        </w:rPr>
      </w:pPr>
      <w:r w:rsidRPr="00F21D4D">
        <w:rPr>
          <w:color w:val="000000"/>
          <w:spacing w:val="7"/>
          <w:sz w:val="28"/>
          <w:szCs w:val="28"/>
        </w:rPr>
        <w:t xml:space="preserve">На основании полученных результатов </w:t>
      </w:r>
      <w:r>
        <w:rPr>
          <w:color w:val="000000"/>
          <w:spacing w:val="7"/>
          <w:sz w:val="28"/>
          <w:szCs w:val="28"/>
        </w:rPr>
        <w:t xml:space="preserve">рассчитывается состав газа газификации </w:t>
      </w:r>
      <w:r w:rsidRPr="00F21D4D">
        <w:rPr>
          <w:sz w:val="28"/>
          <w:szCs w:val="28"/>
        </w:rPr>
        <w:t>(табл.</w:t>
      </w:r>
      <w:r>
        <w:rPr>
          <w:sz w:val="28"/>
          <w:szCs w:val="28"/>
        </w:rPr>
        <w:t xml:space="preserve"> 2</w:t>
      </w:r>
      <w:r w:rsidRPr="00F21D4D">
        <w:rPr>
          <w:sz w:val="28"/>
          <w:szCs w:val="28"/>
        </w:rPr>
        <w:t>).</w:t>
      </w:r>
    </w:p>
    <w:p w:rsidR="0082044F" w:rsidRDefault="0082044F" w:rsidP="000233BD">
      <w:pPr>
        <w:shd w:val="clear" w:color="auto" w:fill="FFFFFF"/>
        <w:spacing w:line="480" w:lineRule="auto"/>
        <w:ind w:right="154" w:firstLine="425"/>
        <w:jc w:val="right"/>
        <w:rPr>
          <w:sz w:val="28"/>
          <w:szCs w:val="28"/>
        </w:rPr>
      </w:pPr>
    </w:p>
    <w:p w:rsidR="000233BD" w:rsidRDefault="000233BD" w:rsidP="000233BD">
      <w:pPr>
        <w:shd w:val="clear" w:color="auto" w:fill="FFFFFF"/>
        <w:spacing w:line="480" w:lineRule="auto"/>
        <w:ind w:right="154" w:firstLine="425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0233BD" w:rsidRPr="007A5423" w:rsidRDefault="000233BD" w:rsidP="000233BD">
      <w:pPr>
        <w:shd w:val="clear" w:color="auto" w:fill="FFFFFF"/>
        <w:spacing w:line="480" w:lineRule="auto"/>
        <w:ind w:right="154"/>
        <w:jc w:val="center"/>
        <w:rPr>
          <w:b/>
          <w:sz w:val="28"/>
          <w:szCs w:val="28"/>
        </w:rPr>
      </w:pPr>
      <w:r w:rsidRPr="007A5423">
        <w:rPr>
          <w:b/>
          <w:sz w:val="28"/>
          <w:szCs w:val="28"/>
        </w:rPr>
        <w:t>Материальный баланс процесса</w:t>
      </w:r>
    </w:p>
    <w:tbl>
      <w:tblPr>
        <w:tblW w:w="9809" w:type="dxa"/>
        <w:tblLook w:val="0000" w:firstRow="0" w:lastRow="0" w:firstColumn="0" w:lastColumn="0" w:noHBand="0" w:noVBand="0"/>
      </w:tblPr>
      <w:tblGrid>
        <w:gridCol w:w="1780"/>
        <w:gridCol w:w="1208"/>
        <w:gridCol w:w="1080"/>
        <w:gridCol w:w="3158"/>
        <w:gridCol w:w="1342"/>
        <w:gridCol w:w="1241"/>
      </w:tblGrid>
      <w:tr w:rsidR="000233BD" w:rsidRPr="00A720E9" w:rsidTr="00EB28A5">
        <w:trPr>
          <w:trHeight w:val="227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3BD" w:rsidRPr="00A720E9" w:rsidRDefault="000233BD" w:rsidP="001F14F6">
            <w:pPr>
              <w:spacing w:line="360" w:lineRule="auto"/>
              <w:jc w:val="center"/>
              <w:rPr>
                <w:b/>
                <w:bCs/>
              </w:rPr>
            </w:pPr>
            <w:r w:rsidRPr="00A720E9">
              <w:rPr>
                <w:b/>
                <w:bCs/>
              </w:rPr>
              <w:t>Приход</w:t>
            </w: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3BD" w:rsidRPr="00A720E9" w:rsidRDefault="000233BD" w:rsidP="001F14F6">
            <w:pPr>
              <w:spacing w:line="360" w:lineRule="auto"/>
              <w:jc w:val="center"/>
              <w:rPr>
                <w:b/>
                <w:bCs/>
              </w:rPr>
            </w:pPr>
            <w:r w:rsidRPr="00A720E9">
              <w:rPr>
                <w:b/>
                <w:bCs/>
              </w:rPr>
              <w:t>Расход</w:t>
            </w:r>
          </w:p>
        </w:tc>
      </w:tr>
      <w:tr w:rsidR="000233BD" w:rsidRPr="00A720E9" w:rsidTr="00EB28A5">
        <w:trPr>
          <w:trHeight w:val="28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center"/>
              <w:rPr>
                <w:b/>
                <w:bCs/>
              </w:rPr>
            </w:pPr>
            <w:r w:rsidRPr="00A720E9">
              <w:rPr>
                <w:b/>
                <w:bCs/>
              </w:rPr>
              <w:t>Компонент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center"/>
            </w:pPr>
            <w:r>
              <w:t>Масса,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BD" w:rsidRPr="00A720E9" w:rsidRDefault="000233BD" w:rsidP="001F14F6">
            <w:pPr>
              <w:spacing w:line="360" w:lineRule="auto"/>
              <w:ind w:left="191"/>
              <w:jc w:val="center"/>
            </w:pPr>
            <w:r w:rsidRPr="00A720E9">
              <w:t>%</w:t>
            </w:r>
            <w:proofErr w:type="spellStart"/>
            <w:r>
              <w:t>мас</w:t>
            </w:r>
            <w:proofErr w:type="spellEnd"/>
            <w:r>
              <w:t>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ind w:hanging="122"/>
              <w:jc w:val="center"/>
              <w:rPr>
                <w:b/>
                <w:bCs/>
              </w:rPr>
            </w:pPr>
            <w:r w:rsidRPr="00A720E9">
              <w:rPr>
                <w:b/>
                <w:bCs/>
              </w:rPr>
              <w:t>Компонент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center"/>
            </w:pPr>
            <w:r>
              <w:t>Масса, 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BD" w:rsidRPr="00A720E9" w:rsidRDefault="000233BD" w:rsidP="001F14F6">
            <w:pPr>
              <w:spacing w:line="360" w:lineRule="auto"/>
              <w:ind w:left="51"/>
              <w:jc w:val="center"/>
            </w:pPr>
            <w:r w:rsidRPr="00A720E9">
              <w:t>%</w:t>
            </w:r>
            <w:proofErr w:type="spellStart"/>
            <w:r>
              <w:t>мас</w:t>
            </w:r>
            <w:proofErr w:type="spellEnd"/>
            <w:r>
              <w:t>.</w:t>
            </w:r>
          </w:p>
        </w:tc>
      </w:tr>
      <w:tr w:rsidR="000233BD" w:rsidRPr="00A720E9" w:rsidTr="00EB28A5">
        <w:trPr>
          <w:trHeight w:val="28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both"/>
            </w:pPr>
            <w:r w:rsidRPr="00A720E9">
              <w:t>Сланец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BD" w:rsidRPr="00A720E9" w:rsidRDefault="000233BD" w:rsidP="001F14F6">
            <w:pPr>
              <w:spacing w:line="360" w:lineRule="auto"/>
              <w:ind w:left="191"/>
              <w:jc w:val="center"/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Default="000233BD" w:rsidP="001F14F6">
            <w:pPr>
              <w:spacing w:line="360" w:lineRule="auto"/>
              <w:ind w:hanging="122"/>
              <w:jc w:val="both"/>
            </w:pPr>
            <w:r w:rsidRPr="00A720E9">
              <w:t>Газообразные продукты</w:t>
            </w:r>
          </w:p>
          <w:p w:rsidR="005D5A00" w:rsidRDefault="003B0558" w:rsidP="001F14F6">
            <w:pPr>
              <w:spacing w:line="360" w:lineRule="auto"/>
              <w:ind w:hanging="122"/>
              <w:jc w:val="both"/>
            </w:pPr>
            <w:r>
              <w:t xml:space="preserve">                      </w:t>
            </w:r>
            <w:proofErr w:type="gramStart"/>
            <w:r w:rsidR="005D5A00">
              <w:t>в</w:t>
            </w:r>
            <w:proofErr w:type="gramEnd"/>
            <w:r w:rsidR="005D5A00">
              <w:t xml:space="preserve"> т.ч. Н</w:t>
            </w:r>
            <w:r w:rsidR="005D5A00" w:rsidRPr="005D5A00">
              <w:rPr>
                <w:vertAlign w:val="subscript"/>
              </w:rPr>
              <w:t>2</w:t>
            </w:r>
          </w:p>
          <w:p w:rsidR="005D5A00" w:rsidRDefault="003B0558" w:rsidP="001F14F6">
            <w:pPr>
              <w:spacing w:line="360" w:lineRule="auto"/>
              <w:ind w:hanging="122"/>
              <w:jc w:val="both"/>
            </w:pPr>
            <w:r>
              <w:t xml:space="preserve">                               </w:t>
            </w:r>
            <w:r w:rsidR="005D5A00">
              <w:t>СО</w:t>
            </w:r>
          </w:p>
          <w:p w:rsidR="005D5A00" w:rsidRDefault="003B0558" w:rsidP="005D5A00">
            <w:pPr>
              <w:spacing w:line="360" w:lineRule="auto"/>
              <w:ind w:hanging="122"/>
              <w:jc w:val="both"/>
            </w:pPr>
            <w:r>
              <w:t xml:space="preserve">                               </w:t>
            </w:r>
            <w:r w:rsidR="005D5A00">
              <w:t>СО</w:t>
            </w:r>
            <w:r w:rsidR="005D5A00" w:rsidRPr="005D5A00">
              <w:rPr>
                <w:vertAlign w:val="subscript"/>
              </w:rPr>
              <w:t>2</w:t>
            </w:r>
          </w:p>
          <w:p w:rsidR="005D5A00" w:rsidRDefault="003B0558" w:rsidP="005D5A00">
            <w:pPr>
              <w:spacing w:line="360" w:lineRule="auto"/>
              <w:ind w:hanging="122"/>
              <w:jc w:val="both"/>
            </w:pPr>
            <w:r>
              <w:t xml:space="preserve">                               </w:t>
            </w:r>
            <w:r w:rsidR="005D5A00">
              <w:t>СН</w:t>
            </w:r>
            <w:r w:rsidR="005D5A00" w:rsidRPr="005D5A00">
              <w:rPr>
                <w:vertAlign w:val="subscript"/>
              </w:rPr>
              <w:t>4</w:t>
            </w:r>
          </w:p>
          <w:p w:rsidR="005D5A00" w:rsidRPr="00A720E9" w:rsidRDefault="003B0558" w:rsidP="005D5A00">
            <w:pPr>
              <w:spacing w:line="360" w:lineRule="auto"/>
              <w:ind w:hanging="122"/>
              <w:jc w:val="both"/>
            </w:pPr>
            <w:r>
              <w:t xml:space="preserve">                               </w:t>
            </w:r>
            <w:r w:rsidR="005D5A00">
              <w:t>С</w:t>
            </w:r>
            <w:r w:rsidR="005D5A00" w:rsidRPr="005D5A00">
              <w:rPr>
                <w:vertAlign w:val="subscript"/>
              </w:rPr>
              <w:t>2+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BD" w:rsidRPr="00A720E9" w:rsidRDefault="000233BD" w:rsidP="001F14F6">
            <w:pPr>
              <w:spacing w:line="360" w:lineRule="auto"/>
              <w:ind w:left="51"/>
              <w:jc w:val="center"/>
            </w:pPr>
          </w:p>
        </w:tc>
      </w:tr>
      <w:tr w:rsidR="000233BD" w:rsidRPr="00A720E9" w:rsidTr="00EB28A5">
        <w:trPr>
          <w:trHeight w:val="28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both"/>
            </w:pPr>
            <w:r w:rsidRPr="00A720E9">
              <w:t>Вода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BD" w:rsidRPr="00A720E9" w:rsidRDefault="000233BD" w:rsidP="001F14F6">
            <w:pPr>
              <w:spacing w:line="360" w:lineRule="auto"/>
              <w:ind w:left="191"/>
              <w:jc w:val="center"/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ind w:hanging="122"/>
              <w:jc w:val="both"/>
            </w:pPr>
            <w:r w:rsidRPr="00A720E9">
              <w:t>Смесь жидких продуктов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BD" w:rsidRPr="00A720E9" w:rsidRDefault="000233BD" w:rsidP="001F14F6">
            <w:pPr>
              <w:spacing w:line="360" w:lineRule="auto"/>
              <w:ind w:left="51"/>
              <w:jc w:val="center"/>
            </w:pPr>
          </w:p>
        </w:tc>
      </w:tr>
      <w:tr w:rsidR="000233BD" w:rsidRPr="00A720E9" w:rsidTr="00EB28A5">
        <w:trPr>
          <w:trHeight w:val="283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both"/>
            </w:pPr>
          </w:p>
        </w:tc>
        <w:tc>
          <w:tcPr>
            <w:tcW w:w="12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ind w:firstLine="851"/>
              <w:jc w:val="center"/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33BD" w:rsidRPr="00A720E9" w:rsidRDefault="000233BD" w:rsidP="001F14F6">
            <w:pPr>
              <w:spacing w:line="360" w:lineRule="auto"/>
              <w:ind w:firstLine="851"/>
              <w:jc w:val="center"/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ind w:hanging="122"/>
              <w:jc w:val="both"/>
            </w:pPr>
            <w:r w:rsidRPr="00A720E9">
              <w:t>Полукокс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BD" w:rsidRPr="00A720E9" w:rsidRDefault="000233BD" w:rsidP="001F14F6">
            <w:pPr>
              <w:spacing w:line="360" w:lineRule="auto"/>
              <w:ind w:left="51"/>
              <w:jc w:val="center"/>
            </w:pPr>
          </w:p>
        </w:tc>
      </w:tr>
      <w:tr w:rsidR="000233BD" w:rsidRPr="00A720E9" w:rsidTr="00EB28A5">
        <w:trPr>
          <w:trHeight w:val="283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both"/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center"/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BD" w:rsidRPr="00A720E9" w:rsidRDefault="000233BD" w:rsidP="001F14F6">
            <w:pPr>
              <w:spacing w:line="360" w:lineRule="auto"/>
              <w:ind w:left="191"/>
              <w:jc w:val="center"/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ind w:hanging="122"/>
            </w:pPr>
            <w:r>
              <w:t>Потери + несконденсированная вода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BD" w:rsidRPr="00A720E9" w:rsidRDefault="000233BD" w:rsidP="001F14F6">
            <w:pPr>
              <w:spacing w:line="360" w:lineRule="auto"/>
              <w:ind w:left="51"/>
              <w:jc w:val="center"/>
            </w:pPr>
          </w:p>
        </w:tc>
      </w:tr>
      <w:tr w:rsidR="000233BD" w:rsidRPr="00A720E9" w:rsidTr="00EB28A5">
        <w:trPr>
          <w:trHeight w:val="28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center"/>
            </w:pPr>
            <w:r w:rsidRPr="00A720E9"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BD" w:rsidRPr="00A720E9" w:rsidRDefault="000233BD" w:rsidP="001F14F6">
            <w:pPr>
              <w:spacing w:line="360" w:lineRule="auto"/>
              <w:ind w:left="191"/>
              <w:jc w:val="center"/>
            </w:pPr>
            <w:r>
              <w:t>100,0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ind w:hanging="122"/>
              <w:jc w:val="center"/>
            </w:pPr>
            <w:r w:rsidRPr="00A720E9">
              <w:t>Итого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3BD" w:rsidRPr="00A720E9" w:rsidRDefault="000233BD" w:rsidP="001F14F6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BD" w:rsidRPr="00A720E9" w:rsidRDefault="000233BD" w:rsidP="001F14F6">
            <w:pPr>
              <w:spacing w:line="360" w:lineRule="auto"/>
              <w:ind w:left="51"/>
              <w:jc w:val="center"/>
            </w:pPr>
            <w:r w:rsidRPr="00A720E9">
              <w:t>100,0</w:t>
            </w:r>
          </w:p>
        </w:tc>
      </w:tr>
    </w:tbl>
    <w:p w:rsidR="005D5A00" w:rsidRDefault="005D5A00">
      <w:pPr>
        <w:rPr>
          <w:sz w:val="28"/>
          <w:szCs w:val="28"/>
        </w:rPr>
      </w:pPr>
    </w:p>
    <w:p w:rsidR="005D5A00" w:rsidRDefault="005D5A00">
      <w:pPr>
        <w:rPr>
          <w:sz w:val="28"/>
          <w:szCs w:val="28"/>
        </w:rPr>
      </w:pPr>
    </w:p>
    <w:p w:rsidR="0082044F" w:rsidRDefault="0082044F" w:rsidP="0082044F">
      <w:pPr>
        <w:shd w:val="clear" w:color="auto" w:fill="FFFFFF"/>
        <w:spacing w:line="480" w:lineRule="auto"/>
        <w:ind w:right="154" w:firstLine="425"/>
        <w:jc w:val="right"/>
        <w:rPr>
          <w:sz w:val="28"/>
          <w:szCs w:val="28"/>
        </w:rPr>
      </w:pPr>
    </w:p>
    <w:p w:rsidR="0082044F" w:rsidRDefault="0082044F" w:rsidP="0082044F">
      <w:pPr>
        <w:shd w:val="clear" w:color="auto" w:fill="FFFFFF"/>
        <w:spacing w:line="480" w:lineRule="auto"/>
        <w:ind w:right="154" w:firstLine="425"/>
        <w:jc w:val="right"/>
        <w:rPr>
          <w:sz w:val="28"/>
          <w:szCs w:val="28"/>
        </w:rPr>
      </w:pPr>
    </w:p>
    <w:p w:rsidR="0082044F" w:rsidRDefault="0082044F" w:rsidP="0082044F">
      <w:pPr>
        <w:shd w:val="clear" w:color="auto" w:fill="FFFFFF"/>
        <w:spacing w:line="480" w:lineRule="auto"/>
        <w:ind w:right="154" w:firstLine="425"/>
        <w:jc w:val="right"/>
        <w:rPr>
          <w:sz w:val="28"/>
          <w:szCs w:val="28"/>
        </w:rPr>
      </w:pPr>
    </w:p>
    <w:p w:rsidR="0082044F" w:rsidRDefault="0082044F" w:rsidP="0082044F">
      <w:pPr>
        <w:shd w:val="clear" w:color="auto" w:fill="FFFFFF"/>
        <w:spacing w:line="480" w:lineRule="auto"/>
        <w:ind w:right="154" w:firstLine="425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82044F" w:rsidRPr="007A5423" w:rsidRDefault="0082044F" w:rsidP="0082044F">
      <w:pPr>
        <w:shd w:val="clear" w:color="auto" w:fill="FFFFFF"/>
        <w:spacing w:line="480" w:lineRule="auto"/>
        <w:ind w:right="154"/>
        <w:jc w:val="center"/>
        <w:rPr>
          <w:b/>
          <w:sz w:val="28"/>
          <w:szCs w:val="28"/>
        </w:rPr>
      </w:pPr>
      <w:r w:rsidRPr="007A5423">
        <w:rPr>
          <w:b/>
          <w:sz w:val="28"/>
          <w:szCs w:val="28"/>
        </w:rPr>
        <w:t>Состав газа газификации горючих сланцев</w:t>
      </w:r>
    </w:p>
    <w:tbl>
      <w:tblPr>
        <w:tblW w:w="8568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1260"/>
        <w:gridCol w:w="1440"/>
        <w:gridCol w:w="1800"/>
        <w:gridCol w:w="1800"/>
      </w:tblGrid>
      <w:tr w:rsidR="0082044F" w:rsidRPr="00A720E9" w:rsidTr="00592FC8">
        <w:trPr>
          <w:trHeight w:val="24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44F" w:rsidRPr="00A720E9" w:rsidRDefault="0082044F" w:rsidP="00592FC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Компонент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4F" w:rsidRPr="00F81CF4" w:rsidRDefault="0082044F" w:rsidP="00592FC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Площадь </w:t>
            </w:r>
            <w:r w:rsidRPr="00653657">
              <w:rPr>
                <w:b/>
                <w:bCs/>
                <w:i/>
                <w:lang w:val="en-US"/>
              </w:rPr>
              <w:t>S</w:t>
            </w:r>
            <w:r w:rsidRPr="00653657">
              <w:rPr>
                <w:b/>
                <w:bCs/>
                <w:i/>
                <w:vertAlign w:val="subscript"/>
                <w:lang w:val="en-US"/>
              </w:rPr>
              <w:t>i</w:t>
            </w:r>
            <w:r>
              <w:rPr>
                <w:b/>
                <w:bCs/>
              </w:rPr>
              <w:t>, мВ/мин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4F" w:rsidRPr="00A720E9" w:rsidRDefault="0082044F" w:rsidP="00592FC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Попра-вочный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коэф</w:t>
            </w:r>
            <w:proofErr w:type="spellEnd"/>
            <w:r>
              <w:rPr>
                <w:b/>
                <w:bCs/>
              </w:rPr>
              <w:t>.,</w:t>
            </w:r>
            <w:proofErr w:type="gramEnd"/>
            <w:r>
              <w:rPr>
                <w:b/>
                <w:bCs/>
              </w:rPr>
              <w:t xml:space="preserve"> 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44F" w:rsidRPr="00F81CF4" w:rsidRDefault="0082044F" w:rsidP="00592FC8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653657">
              <w:rPr>
                <w:b/>
                <w:bCs/>
                <w:i/>
                <w:lang w:val="en-US"/>
              </w:rPr>
              <w:t>S</w:t>
            </w:r>
            <w:r w:rsidRPr="00653657">
              <w:rPr>
                <w:b/>
                <w:bCs/>
                <w:i/>
                <w:vertAlign w:val="subscript"/>
                <w:lang w:val="en-US"/>
              </w:rPr>
              <w:t>i</w:t>
            </w:r>
            <w:r w:rsidRPr="00653657">
              <w:rPr>
                <w:b/>
                <w:bCs/>
                <w:i/>
                <w:lang w:val="en-US"/>
              </w:rPr>
              <w:t>'</w:t>
            </w:r>
            <w:r>
              <w:rPr>
                <w:b/>
                <w:bCs/>
                <w:lang w:val="en-US"/>
              </w:rPr>
              <w:t>=</w:t>
            </w:r>
            <w:r w:rsidRPr="00653657">
              <w:rPr>
                <w:b/>
                <w:bCs/>
                <w:i/>
                <w:lang w:val="en-US"/>
              </w:rPr>
              <w:t>S</w:t>
            </w:r>
            <w:r w:rsidRPr="00653657">
              <w:rPr>
                <w:b/>
                <w:bCs/>
                <w:i/>
                <w:vertAlign w:val="subscript"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sym w:font="Symbol" w:char="F0B4"/>
            </w:r>
            <w:r w:rsidRPr="00653657">
              <w:rPr>
                <w:b/>
                <w:bCs/>
                <w:i/>
                <w:lang w:val="en-US"/>
              </w:rPr>
              <w:t>K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4F" w:rsidRPr="00A720E9" w:rsidRDefault="0082044F" w:rsidP="00592FC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Состав газа, %об.</w:t>
            </w:r>
          </w:p>
        </w:tc>
      </w:tr>
      <w:tr w:rsidR="0082044F" w:rsidRPr="00A720E9" w:rsidTr="00592FC8">
        <w:trPr>
          <w:trHeight w:val="980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44F" w:rsidRDefault="0082044F" w:rsidP="00592FC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4F" w:rsidRDefault="0082044F" w:rsidP="00592FC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4F" w:rsidRDefault="0082044F" w:rsidP="00592FC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44F" w:rsidRDefault="0082044F" w:rsidP="00592FC8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4F" w:rsidRPr="00653657" w:rsidRDefault="0082044F" w:rsidP="00592FC8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 xml:space="preserve"> учетом воздуха</w:t>
            </w:r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 w:rsidRPr="00653657">
              <w:rPr>
                <w:b/>
                <w:bCs/>
                <w:i/>
                <w:lang w:val="en-US"/>
              </w:rPr>
              <w:t>y</w:t>
            </w:r>
            <w:r w:rsidRPr="00653657">
              <w:rPr>
                <w:b/>
                <w:bCs/>
                <w:i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4F" w:rsidRPr="007938AB" w:rsidRDefault="0082044F" w:rsidP="00592FC8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без</w:t>
            </w:r>
            <w:proofErr w:type="gramEnd"/>
            <w:r>
              <w:rPr>
                <w:b/>
                <w:bCs/>
              </w:rPr>
              <w:t xml:space="preserve"> учета воздуха, </w:t>
            </w:r>
            <w:proofErr w:type="spellStart"/>
            <w:r w:rsidRPr="00653657">
              <w:rPr>
                <w:b/>
                <w:bCs/>
                <w:i/>
                <w:lang w:val="en-US"/>
              </w:rPr>
              <w:t>y</w:t>
            </w:r>
            <w:r w:rsidRPr="00653657">
              <w:rPr>
                <w:b/>
                <w:bCs/>
                <w:i/>
                <w:vertAlign w:val="subscript"/>
                <w:lang w:val="en-US"/>
              </w:rPr>
              <w:t>i</w:t>
            </w:r>
            <w:proofErr w:type="spellEnd"/>
            <w:r w:rsidRPr="00653657">
              <w:rPr>
                <w:b/>
                <w:bCs/>
                <w:i/>
                <w:lang w:val="en-US"/>
              </w:rPr>
              <w:t>'</w:t>
            </w:r>
          </w:p>
        </w:tc>
      </w:tr>
      <w:tr w:rsidR="0082044F" w:rsidRPr="00A720E9" w:rsidTr="00592FC8"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311B53" w:rsidRDefault="0082044F" w:rsidP="00592FC8">
            <w:pPr>
              <w:spacing w:line="360" w:lineRule="auto"/>
              <w:rPr>
                <w:b/>
                <w:bCs/>
                <w:lang w:val="en-US"/>
              </w:rPr>
            </w:pPr>
            <w:r w:rsidRPr="00311B53">
              <w:rPr>
                <w:b/>
                <w:bCs/>
                <w:lang w:val="en-US"/>
              </w:rPr>
              <w:t>H</w:t>
            </w:r>
            <w:r w:rsidRPr="00311B53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311B53" w:rsidRDefault="0082044F" w:rsidP="00592F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ind w:hanging="1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A720E9" w:rsidRDefault="0082044F" w:rsidP="00592FC8">
            <w:pPr>
              <w:spacing w:line="360" w:lineRule="auto"/>
              <w:ind w:left="51"/>
              <w:jc w:val="center"/>
            </w:pPr>
          </w:p>
        </w:tc>
      </w:tr>
      <w:tr w:rsidR="0082044F" w:rsidRPr="00A720E9" w:rsidTr="00592FC8"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311B53" w:rsidRDefault="0082044F" w:rsidP="00592FC8">
            <w:pPr>
              <w:spacing w:line="360" w:lineRule="auto"/>
              <w:rPr>
                <w:b/>
                <w:lang w:val="en-US"/>
              </w:rPr>
            </w:pPr>
            <w:r w:rsidRPr="00311B53">
              <w:rPr>
                <w:b/>
                <w:lang w:val="en-US"/>
              </w:rPr>
              <w:t>O</w:t>
            </w:r>
            <w:r w:rsidRPr="00311B53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311B53" w:rsidRDefault="0082044F" w:rsidP="00592FC8">
            <w:pPr>
              <w:spacing w:line="360" w:lineRule="auto"/>
              <w:jc w:val="center"/>
            </w:pPr>
            <w:r>
              <w:t>2,14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ind w:hanging="122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A720E9" w:rsidRDefault="0082044F" w:rsidP="00592FC8">
            <w:pPr>
              <w:spacing w:line="360" w:lineRule="auto"/>
              <w:ind w:left="51"/>
              <w:jc w:val="center"/>
            </w:pPr>
          </w:p>
        </w:tc>
      </w:tr>
      <w:tr w:rsidR="0082044F" w:rsidRPr="00A720E9" w:rsidTr="00592FC8"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311B53" w:rsidRDefault="0082044F" w:rsidP="00592FC8">
            <w:pPr>
              <w:spacing w:line="360" w:lineRule="auto"/>
              <w:rPr>
                <w:b/>
                <w:lang w:val="en-US"/>
              </w:rPr>
            </w:pPr>
            <w:r w:rsidRPr="00311B53">
              <w:rPr>
                <w:b/>
                <w:lang w:val="en-US"/>
              </w:rPr>
              <w:t>N</w:t>
            </w:r>
            <w:r w:rsidRPr="00311B53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311B53" w:rsidRDefault="0082044F" w:rsidP="00592FC8">
            <w:pPr>
              <w:spacing w:line="360" w:lineRule="auto"/>
              <w:jc w:val="center"/>
            </w:pPr>
            <w:r>
              <w:t>2,03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ind w:hanging="122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A720E9" w:rsidRDefault="0082044F" w:rsidP="00592FC8">
            <w:pPr>
              <w:spacing w:line="360" w:lineRule="auto"/>
              <w:ind w:left="51"/>
              <w:jc w:val="center"/>
            </w:pPr>
          </w:p>
        </w:tc>
      </w:tr>
      <w:tr w:rsidR="0082044F" w:rsidRPr="00A720E9" w:rsidTr="00592FC8"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311B53" w:rsidRDefault="0082044F" w:rsidP="00592FC8">
            <w:pPr>
              <w:spacing w:line="360" w:lineRule="auto"/>
              <w:rPr>
                <w:b/>
                <w:lang w:val="en-US"/>
              </w:rPr>
            </w:pPr>
            <w:r w:rsidRPr="00311B53">
              <w:rPr>
                <w:b/>
                <w:lang w:val="en-US"/>
              </w:rPr>
              <w:t>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311B53" w:rsidRDefault="0082044F" w:rsidP="00592FC8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311B53" w:rsidRDefault="0082044F" w:rsidP="00592FC8">
            <w:pPr>
              <w:spacing w:line="360" w:lineRule="auto"/>
              <w:jc w:val="center"/>
            </w:pPr>
            <w:r>
              <w:t>2,03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ind w:hanging="122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A720E9" w:rsidRDefault="0082044F" w:rsidP="00592FC8">
            <w:pPr>
              <w:spacing w:line="360" w:lineRule="auto"/>
              <w:ind w:left="51"/>
              <w:jc w:val="center"/>
            </w:pPr>
          </w:p>
        </w:tc>
      </w:tr>
      <w:tr w:rsidR="0082044F" w:rsidRPr="00A720E9" w:rsidTr="00592FC8"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311B53" w:rsidRDefault="0082044F" w:rsidP="00592FC8">
            <w:pPr>
              <w:spacing w:line="360" w:lineRule="auto"/>
              <w:rPr>
                <w:b/>
                <w:lang w:val="en-US"/>
              </w:rPr>
            </w:pPr>
            <w:r w:rsidRPr="00311B53">
              <w:rPr>
                <w:b/>
                <w:lang w:val="en-US"/>
              </w:rPr>
              <w:t>CO</w:t>
            </w:r>
            <w:r w:rsidRPr="00311B53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311B53" w:rsidRDefault="0082044F" w:rsidP="00592FC8">
            <w:pPr>
              <w:spacing w:line="360" w:lineRule="auto"/>
              <w:jc w:val="center"/>
            </w:pPr>
            <w:r>
              <w:t>1,77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ind w:hanging="122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A720E9" w:rsidRDefault="0082044F" w:rsidP="00592FC8">
            <w:pPr>
              <w:spacing w:line="360" w:lineRule="auto"/>
              <w:ind w:left="51"/>
              <w:jc w:val="center"/>
            </w:pPr>
          </w:p>
        </w:tc>
      </w:tr>
      <w:tr w:rsidR="0082044F" w:rsidRPr="00A720E9" w:rsidTr="00592FC8"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311B53" w:rsidRDefault="0082044F" w:rsidP="00592FC8">
            <w:pPr>
              <w:spacing w:line="360" w:lineRule="auto"/>
              <w:rPr>
                <w:b/>
                <w:lang w:val="en-US"/>
              </w:rPr>
            </w:pPr>
            <w:r w:rsidRPr="00311B53">
              <w:rPr>
                <w:b/>
                <w:lang w:val="en-US"/>
              </w:rPr>
              <w:t>CH</w:t>
            </w:r>
            <w:r w:rsidRPr="00311B53"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311B53" w:rsidRDefault="0082044F" w:rsidP="00592FC8">
            <w:pPr>
              <w:spacing w:line="360" w:lineRule="auto"/>
              <w:jc w:val="center"/>
            </w:pPr>
            <w:r>
              <w:t>2,39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ind w:hanging="122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A720E9" w:rsidRDefault="0082044F" w:rsidP="00592FC8">
            <w:pPr>
              <w:spacing w:line="360" w:lineRule="auto"/>
              <w:ind w:left="51"/>
              <w:jc w:val="center"/>
            </w:pPr>
          </w:p>
        </w:tc>
      </w:tr>
      <w:tr w:rsidR="0082044F" w:rsidRPr="00A720E9" w:rsidTr="00592FC8"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311B53" w:rsidRDefault="0082044F" w:rsidP="00592FC8">
            <w:pPr>
              <w:spacing w:line="360" w:lineRule="auto"/>
              <w:rPr>
                <w:b/>
                <w:lang w:val="en-US"/>
              </w:rPr>
            </w:pPr>
            <w:r w:rsidRPr="00311B53">
              <w:rPr>
                <w:b/>
                <w:lang w:val="en-US"/>
              </w:rPr>
              <w:t>C</w:t>
            </w:r>
            <w:r w:rsidRPr="00311B53">
              <w:rPr>
                <w:b/>
                <w:vertAlign w:val="subscript"/>
                <w:lang w:val="en-US"/>
              </w:rPr>
              <w:t>2</w:t>
            </w:r>
            <w:r w:rsidRPr="00311B53">
              <w:rPr>
                <w:b/>
                <w:lang w:val="en-US"/>
              </w:rPr>
              <w:t>H</w:t>
            </w:r>
            <w:r w:rsidRPr="00311B53">
              <w:rPr>
                <w:b/>
                <w:vertAlign w:val="subscript"/>
                <w:lang w:val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311B53" w:rsidRDefault="0082044F" w:rsidP="00592FC8">
            <w:pPr>
              <w:spacing w:line="360" w:lineRule="auto"/>
              <w:jc w:val="center"/>
            </w:pPr>
            <w:r>
              <w:t>1,68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ind w:hanging="122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A720E9" w:rsidRDefault="0082044F" w:rsidP="00592FC8">
            <w:pPr>
              <w:spacing w:line="360" w:lineRule="auto"/>
              <w:ind w:left="51"/>
              <w:jc w:val="center"/>
            </w:pPr>
          </w:p>
        </w:tc>
      </w:tr>
      <w:tr w:rsidR="0082044F" w:rsidRPr="00A720E9" w:rsidTr="00592FC8"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311B53" w:rsidRDefault="0082044F" w:rsidP="00592FC8">
            <w:pPr>
              <w:spacing w:line="360" w:lineRule="auto"/>
              <w:rPr>
                <w:b/>
                <w:lang w:val="en-US"/>
              </w:rPr>
            </w:pPr>
            <w:r w:rsidRPr="00311B53">
              <w:rPr>
                <w:b/>
                <w:lang w:val="en-US"/>
              </w:rPr>
              <w:t>C</w:t>
            </w:r>
            <w:r w:rsidRPr="00311B53">
              <w:rPr>
                <w:b/>
                <w:vertAlign w:val="subscript"/>
                <w:lang w:val="en-US"/>
              </w:rPr>
              <w:t>3</w:t>
            </w:r>
            <w:r w:rsidRPr="00311B53">
              <w:rPr>
                <w:b/>
                <w:lang w:val="en-US"/>
              </w:rPr>
              <w:t>H</w:t>
            </w:r>
            <w:r w:rsidRPr="00311B53"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311B53" w:rsidRDefault="0082044F" w:rsidP="00592FC8">
            <w:pPr>
              <w:spacing w:line="360" w:lineRule="auto"/>
              <w:jc w:val="center"/>
            </w:pPr>
            <w:r>
              <w:t>1,32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ind w:hanging="122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A720E9" w:rsidRDefault="0082044F" w:rsidP="00592FC8">
            <w:pPr>
              <w:spacing w:line="360" w:lineRule="auto"/>
              <w:ind w:left="51"/>
              <w:jc w:val="center"/>
            </w:pPr>
          </w:p>
        </w:tc>
      </w:tr>
      <w:tr w:rsidR="0082044F" w:rsidRPr="00A720E9" w:rsidTr="00592FC8"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311B53" w:rsidRDefault="0082044F" w:rsidP="00592FC8">
            <w:pPr>
              <w:spacing w:line="360" w:lineRule="auto"/>
              <w:rPr>
                <w:b/>
                <w:lang w:val="en-US"/>
              </w:rPr>
            </w:pPr>
            <w:r w:rsidRPr="00311B53">
              <w:rPr>
                <w:b/>
                <w:lang w:val="en-US"/>
              </w:rPr>
              <w:t>C</w:t>
            </w:r>
            <w:r w:rsidRPr="00311B53">
              <w:rPr>
                <w:b/>
                <w:vertAlign w:val="subscript"/>
                <w:lang w:val="en-US"/>
              </w:rPr>
              <w:t>4+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311B53" w:rsidRDefault="0082044F" w:rsidP="00592FC8">
            <w:pPr>
              <w:spacing w:line="360" w:lineRule="auto"/>
              <w:jc w:val="center"/>
            </w:pPr>
            <w:r>
              <w:t>1,00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ind w:hanging="122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A720E9" w:rsidRDefault="0082044F" w:rsidP="00592FC8">
            <w:pPr>
              <w:spacing w:line="360" w:lineRule="auto"/>
              <w:ind w:left="51"/>
              <w:jc w:val="center"/>
            </w:pPr>
          </w:p>
        </w:tc>
      </w:tr>
      <w:tr w:rsidR="0082044F" w:rsidRPr="00A720E9" w:rsidTr="00592FC8">
        <w:trPr>
          <w:trHeight w:val="283"/>
          <w:jc w:val="center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311B53" w:rsidRDefault="0082044F" w:rsidP="00592FC8">
            <w:pPr>
              <w:spacing w:line="360" w:lineRule="auto"/>
              <w:jc w:val="center"/>
              <w:rPr>
                <w:b/>
                <w:lang w:val="en-US"/>
              </w:rPr>
            </w:pPr>
            <w:r w:rsidRPr="00311B53">
              <w:rPr>
                <w:b/>
                <w:lang w:val="en-US"/>
              </w:rPr>
              <w:sym w:font="Symbol" w:char="F053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ind w:hanging="122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44F" w:rsidRPr="00A720E9" w:rsidRDefault="0082044F" w:rsidP="00592FC8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44F" w:rsidRPr="00A720E9" w:rsidRDefault="0082044F" w:rsidP="00592FC8">
            <w:pPr>
              <w:spacing w:line="360" w:lineRule="auto"/>
              <w:ind w:left="51"/>
              <w:jc w:val="center"/>
            </w:pPr>
            <w:r>
              <w:t>100,0</w:t>
            </w:r>
          </w:p>
        </w:tc>
      </w:tr>
    </w:tbl>
    <w:p w:rsidR="0082044F" w:rsidRDefault="0082044F" w:rsidP="005D5A00">
      <w:pPr>
        <w:jc w:val="center"/>
        <w:rPr>
          <w:b/>
          <w:sz w:val="28"/>
          <w:szCs w:val="28"/>
        </w:rPr>
      </w:pPr>
    </w:p>
    <w:p w:rsidR="0082044F" w:rsidRDefault="0082044F" w:rsidP="005D5A00">
      <w:pPr>
        <w:jc w:val="center"/>
        <w:rPr>
          <w:b/>
          <w:sz w:val="28"/>
          <w:szCs w:val="28"/>
        </w:rPr>
      </w:pPr>
    </w:p>
    <w:p w:rsidR="008D62D2" w:rsidRPr="005D5A00" w:rsidRDefault="005D5A00" w:rsidP="005D5A00">
      <w:pPr>
        <w:jc w:val="center"/>
        <w:rPr>
          <w:b/>
          <w:sz w:val="28"/>
          <w:szCs w:val="28"/>
        </w:rPr>
      </w:pPr>
      <w:r w:rsidRPr="005D5A00">
        <w:rPr>
          <w:b/>
          <w:sz w:val="28"/>
          <w:szCs w:val="28"/>
        </w:rPr>
        <w:t>Обработка</w:t>
      </w:r>
      <w:r w:rsidR="008D62D2" w:rsidRPr="005D5A00">
        <w:rPr>
          <w:b/>
          <w:sz w:val="28"/>
          <w:szCs w:val="28"/>
        </w:rPr>
        <w:t xml:space="preserve"> экспериментальных данных</w:t>
      </w:r>
    </w:p>
    <w:p w:rsidR="005D5A00" w:rsidRDefault="005D5A00" w:rsidP="005D5A00">
      <w:pPr>
        <w:rPr>
          <w:sz w:val="28"/>
          <w:szCs w:val="28"/>
        </w:rPr>
      </w:pPr>
    </w:p>
    <w:p w:rsidR="005D5A00" w:rsidRPr="0082044F" w:rsidRDefault="003B0558" w:rsidP="0082044F">
      <w:pPr>
        <w:tabs>
          <w:tab w:val="left" w:pos="2996"/>
        </w:tabs>
        <w:spacing w:line="360" w:lineRule="auto"/>
        <w:ind w:firstLine="709"/>
        <w:rPr>
          <w:sz w:val="28"/>
          <w:szCs w:val="28"/>
        </w:rPr>
      </w:pPr>
      <w:r w:rsidRPr="0082044F">
        <w:rPr>
          <w:sz w:val="28"/>
          <w:szCs w:val="28"/>
          <w:lang w:val="en-US"/>
        </w:rPr>
        <w:t>I</w:t>
      </w:r>
      <w:r w:rsidRPr="0082044F">
        <w:rPr>
          <w:sz w:val="28"/>
          <w:szCs w:val="28"/>
        </w:rPr>
        <w:t>. Расчет состава газа газификации горючих сланцев</w:t>
      </w:r>
    </w:p>
    <w:p w:rsidR="00EB28A5" w:rsidRPr="0082044F" w:rsidRDefault="00EB28A5" w:rsidP="00493EDF">
      <w:pPr>
        <w:tabs>
          <w:tab w:val="left" w:pos="2996"/>
        </w:tabs>
        <w:spacing w:line="360" w:lineRule="auto"/>
        <w:ind w:firstLine="709"/>
        <w:jc w:val="both"/>
        <w:rPr>
          <w:sz w:val="28"/>
          <w:szCs w:val="28"/>
        </w:rPr>
      </w:pPr>
      <w:r w:rsidRPr="0082044F">
        <w:rPr>
          <w:sz w:val="28"/>
          <w:szCs w:val="28"/>
        </w:rPr>
        <w:t>Для того, чтобы получить состав газа в</w:t>
      </w:r>
      <w:r w:rsidR="00493EDF">
        <w:rPr>
          <w:sz w:val="28"/>
          <w:szCs w:val="28"/>
        </w:rPr>
        <w:t xml:space="preserve"> объемных процентах, необходимо:</w:t>
      </w:r>
    </w:p>
    <w:p w:rsidR="00EB28A5" w:rsidRPr="0082044F" w:rsidRDefault="00EB28A5" w:rsidP="0082044F">
      <w:pPr>
        <w:numPr>
          <w:ilvl w:val="0"/>
          <w:numId w:val="3"/>
        </w:numPr>
        <w:tabs>
          <w:tab w:val="left" w:pos="2996"/>
        </w:tabs>
        <w:spacing w:line="360" w:lineRule="auto"/>
        <w:rPr>
          <w:sz w:val="28"/>
          <w:szCs w:val="28"/>
        </w:rPr>
      </w:pPr>
      <w:r w:rsidRPr="0082044F">
        <w:rPr>
          <w:sz w:val="28"/>
          <w:szCs w:val="28"/>
        </w:rPr>
        <w:t>Вычислить истинные площади пиков компонентов:</w:t>
      </w:r>
    </w:p>
    <w:p w:rsidR="00EB28A5" w:rsidRPr="0082044F" w:rsidRDefault="00EB28A5" w:rsidP="0082044F">
      <w:pPr>
        <w:tabs>
          <w:tab w:val="left" w:pos="2996"/>
        </w:tabs>
        <w:spacing w:line="360" w:lineRule="auto"/>
        <w:jc w:val="center"/>
        <w:rPr>
          <w:sz w:val="28"/>
          <w:szCs w:val="28"/>
        </w:rPr>
      </w:pPr>
      <w:r w:rsidRPr="0082044F">
        <w:rPr>
          <w:position w:val="-12"/>
          <w:sz w:val="28"/>
          <w:szCs w:val="28"/>
        </w:rPr>
        <w:object w:dxaOrig="1080" w:dyaOrig="360">
          <v:shape id="_x0000_i1026" type="#_x0000_t75" style="width:54pt;height:18pt" o:ole="">
            <v:imagedata r:id="rId18" o:title=""/>
          </v:shape>
          <o:OLEObject Type="Embed" ProgID="Equation.3" ShapeID="_x0000_i1026" DrawAspect="Content" ObjectID="_1422370960" r:id="rId19"/>
        </w:object>
      </w:r>
    </w:p>
    <w:p w:rsidR="00EB28A5" w:rsidRDefault="00493EDF" w:rsidP="0082044F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Вычислить концентрации</w:t>
      </w:r>
      <w:r w:rsidR="00EB28A5" w:rsidRPr="0082044F">
        <w:rPr>
          <w:sz w:val="28"/>
          <w:szCs w:val="28"/>
        </w:rPr>
        <w:t xml:space="preserve"> компонентов с учетом воздуха:</w:t>
      </w:r>
    </w:p>
    <w:p w:rsidR="007938AB" w:rsidRDefault="007938AB" w:rsidP="007938AB">
      <w:pPr>
        <w:tabs>
          <w:tab w:val="left" w:pos="2996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водорода: </w:t>
      </w:r>
      <w:r>
        <w:rPr>
          <w:sz w:val="28"/>
          <w:szCs w:val="28"/>
        </w:rPr>
        <w:tab/>
        <w:t xml:space="preserve">              </w:t>
      </w:r>
      <w:r w:rsidRPr="009E04CD">
        <w:rPr>
          <w:position w:val="-34"/>
          <w:sz w:val="28"/>
          <w:szCs w:val="28"/>
        </w:rPr>
        <w:object w:dxaOrig="1579" w:dyaOrig="760">
          <v:shape id="_x0000_i1027" type="#_x0000_t75" style="width:78.75pt;height:38.25pt" o:ole="">
            <v:imagedata r:id="rId20" o:title=""/>
          </v:shape>
          <o:OLEObject Type="Embed" ProgID="Equation.3" ShapeID="_x0000_i1027" DrawAspect="Content" ObjectID="_1422370961" r:id="rId21"/>
        </w:object>
      </w:r>
      <w:r>
        <w:rPr>
          <w:sz w:val="28"/>
          <w:szCs w:val="28"/>
        </w:rPr>
        <w:t>,</w:t>
      </w:r>
    </w:p>
    <w:p w:rsidR="00EB28A5" w:rsidRDefault="007938AB" w:rsidP="007938AB">
      <w:pPr>
        <w:tabs>
          <w:tab w:val="left" w:pos="2996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остальных компонентов:        </w:t>
      </w:r>
      <w:r w:rsidRPr="009E04CD">
        <w:rPr>
          <w:position w:val="-32"/>
          <w:sz w:val="28"/>
          <w:szCs w:val="28"/>
        </w:rPr>
        <w:object w:dxaOrig="1560" w:dyaOrig="720">
          <v:shape id="_x0000_i1028" type="#_x0000_t75" style="width:78pt;height:36pt" o:ole="">
            <v:imagedata r:id="rId22" o:title=""/>
          </v:shape>
          <o:OLEObject Type="Embed" ProgID="Equation.3" ShapeID="_x0000_i1028" DrawAspect="Content" ObjectID="_1422370962" r:id="rId23"/>
        </w:object>
      </w:r>
      <w:r>
        <w:rPr>
          <w:sz w:val="28"/>
          <w:szCs w:val="28"/>
        </w:rPr>
        <w:t>,</w:t>
      </w:r>
    </w:p>
    <w:p w:rsidR="007938AB" w:rsidRDefault="007938AB" w:rsidP="007938AB">
      <w:pPr>
        <w:tabs>
          <w:tab w:val="left" w:pos="2996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</w:t>
      </w:r>
      <w:r w:rsidRPr="007938AB">
        <w:rPr>
          <w:i/>
          <w:sz w:val="28"/>
          <w:szCs w:val="28"/>
        </w:rPr>
        <w:t>С</w:t>
      </w:r>
      <w:r w:rsidRPr="007938AB">
        <w:rPr>
          <w:i/>
          <w:sz w:val="28"/>
          <w:szCs w:val="28"/>
          <w:vertAlign w:val="subscript"/>
        </w:rPr>
        <w:t>Н2</w:t>
      </w:r>
      <w:r>
        <w:rPr>
          <w:sz w:val="28"/>
          <w:szCs w:val="28"/>
        </w:rPr>
        <w:t xml:space="preserve"> и </w:t>
      </w:r>
      <w:r w:rsidRPr="007938AB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– коэффициенты пересчета (спросить у преподавателя).</w:t>
      </w:r>
    </w:p>
    <w:p w:rsidR="009E04CD" w:rsidRDefault="007938AB" w:rsidP="009E04CD">
      <w:pPr>
        <w:numPr>
          <w:ilvl w:val="0"/>
          <w:numId w:val="3"/>
        </w:numPr>
        <w:tabs>
          <w:tab w:val="left" w:pos="299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Вычислить концентрации компонентов без учета воздуха</w:t>
      </w:r>
      <w:r w:rsidR="009E04CD">
        <w:rPr>
          <w:sz w:val="28"/>
          <w:szCs w:val="28"/>
        </w:rPr>
        <w:t>:</w:t>
      </w:r>
    </w:p>
    <w:p w:rsidR="003B0558" w:rsidRDefault="007938AB" w:rsidP="007938AB">
      <w:pPr>
        <w:tabs>
          <w:tab w:val="left" w:pos="2996"/>
        </w:tabs>
        <w:spacing w:line="360" w:lineRule="auto"/>
        <w:ind w:left="720"/>
        <w:jc w:val="center"/>
        <w:rPr>
          <w:sz w:val="28"/>
          <w:szCs w:val="28"/>
        </w:rPr>
      </w:pPr>
      <w:r w:rsidRPr="007938AB">
        <w:rPr>
          <w:position w:val="-34"/>
          <w:sz w:val="28"/>
          <w:szCs w:val="28"/>
        </w:rPr>
        <w:object w:dxaOrig="1700" w:dyaOrig="740">
          <v:shape id="_x0000_i1029" type="#_x0000_t75" style="width:84.75pt;height:36.75pt" o:ole="">
            <v:imagedata r:id="rId24" o:title=""/>
          </v:shape>
          <o:OLEObject Type="Embed" ProgID="Equation.3" ShapeID="_x0000_i1029" DrawAspect="Content" ObjectID="_1422370963" r:id="rId25"/>
        </w:object>
      </w:r>
      <w:r>
        <w:rPr>
          <w:sz w:val="28"/>
          <w:szCs w:val="28"/>
        </w:rPr>
        <w:t>,</w:t>
      </w:r>
    </w:p>
    <w:p w:rsidR="007938AB" w:rsidRPr="0082044F" w:rsidRDefault="007938AB" w:rsidP="007938AB">
      <w:pPr>
        <w:tabs>
          <w:tab w:val="left" w:pos="2996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</w:t>
      </w:r>
      <w:r w:rsidR="00592FC8" w:rsidRPr="007938AB">
        <w:rPr>
          <w:position w:val="-14"/>
          <w:sz w:val="28"/>
          <w:szCs w:val="28"/>
        </w:rPr>
        <w:object w:dxaOrig="720" w:dyaOrig="400">
          <v:shape id="_x0000_i1030" type="#_x0000_t75" style="width:36pt;height:20.25pt" o:ole="">
            <v:imagedata r:id="rId26" o:title=""/>
          </v:shape>
          <o:OLEObject Type="Embed" ProgID="Equation.3" ShapeID="_x0000_i1030" DrawAspect="Content" ObjectID="_1422370964" r:id="rId27"/>
        </w:objec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сумма </w:t>
      </w:r>
      <w:r w:rsidR="00592FC8">
        <w:rPr>
          <w:sz w:val="28"/>
          <w:szCs w:val="28"/>
        </w:rPr>
        <w:t>компонентов смеси за исключением кислорода и азота.</w:t>
      </w:r>
    </w:p>
    <w:p w:rsidR="00493EDF" w:rsidRDefault="00493EDF" w:rsidP="0082044F">
      <w:pPr>
        <w:tabs>
          <w:tab w:val="left" w:pos="2996"/>
        </w:tabs>
        <w:spacing w:line="360" w:lineRule="auto"/>
        <w:ind w:firstLine="709"/>
        <w:rPr>
          <w:sz w:val="28"/>
          <w:szCs w:val="28"/>
        </w:rPr>
      </w:pPr>
    </w:p>
    <w:p w:rsidR="003B0558" w:rsidRPr="0082044F" w:rsidRDefault="003B0558" w:rsidP="0082044F">
      <w:pPr>
        <w:tabs>
          <w:tab w:val="left" w:pos="2996"/>
        </w:tabs>
        <w:spacing w:line="360" w:lineRule="auto"/>
        <w:ind w:firstLine="709"/>
        <w:rPr>
          <w:sz w:val="28"/>
          <w:szCs w:val="28"/>
        </w:rPr>
      </w:pPr>
      <w:r w:rsidRPr="0082044F">
        <w:rPr>
          <w:sz w:val="28"/>
          <w:szCs w:val="28"/>
          <w:lang w:val="en-US"/>
        </w:rPr>
        <w:t>II</w:t>
      </w:r>
      <w:r w:rsidRPr="0082044F">
        <w:rPr>
          <w:sz w:val="28"/>
          <w:szCs w:val="28"/>
        </w:rPr>
        <w:t>. Материальный баланс процесса газификации</w:t>
      </w:r>
    </w:p>
    <w:p w:rsidR="0041364B" w:rsidRPr="0082044F" w:rsidRDefault="00083CF7" w:rsidP="00493EDF">
      <w:pPr>
        <w:tabs>
          <w:tab w:val="left" w:pos="2996"/>
        </w:tabs>
        <w:spacing w:line="360" w:lineRule="auto"/>
        <w:ind w:firstLine="709"/>
        <w:jc w:val="both"/>
        <w:rPr>
          <w:sz w:val="28"/>
          <w:szCs w:val="28"/>
        </w:rPr>
      </w:pPr>
      <w:r w:rsidRPr="0082044F">
        <w:rPr>
          <w:sz w:val="28"/>
          <w:szCs w:val="28"/>
        </w:rPr>
        <w:t>Для составления</w:t>
      </w:r>
      <w:r w:rsidR="0041364B" w:rsidRPr="0082044F">
        <w:rPr>
          <w:sz w:val="28"/>
          <w:szCs w:val="28"/>
        </w:rPr>
        <w:t xml:space="preserve"> материального баланса процесса необходимо </w:t>
      </w:r>
      <w:r w:rsidRPr="0082044F">
        <w:rPr>
          <w:sz w:val="28"/>
          <w:szCs w:val="28"/>
        </w:rPr>
        <w:t>у</w:t>
      </w:r>
      <w:r w:rsidR="0041364B" w:rsidRPr="0082044F">
        <w:rPr>
          <w:sz w:val="28"/>
          <w:szCs w:val="28"/>
        </w:rPr>
        <w:t>зн</w:t>
      </w:r>
      <w:r w:rsidRPr="0082044F">
        <w:rPr>
          <w:sz w:val="28"/>
          <w:szCs w:val="28"/>
        </w:rPr>
        <w:t>ать массу полученного газа. Для этого необходимо:</w:t>
      </w:r>
    </w:p>
    <w:p w:rsidR="00083CF7" w:rsidRPr="0082044F" w:rsidRDefault="00083CF7" w:rsidP="0082044F">
      <w:pPr>
        <w:numPr>
          <w:ilvl w:val="0"/>
          <w:numId w:val="2"/>
        </w:numPr>
        <w:tabs>
          <w:tab w:val="left" w:pos="2996"/>
        </w:tabs>
        <w:spacing w:line="360" w:lineRule="auto"/>
        <w:ind w:left="0" w:firstLine="709"/>
        <w:rPr>
          <w:sz w:val="28"/>
          <w:szCs w:val="28"/>
        </w:rPr>
      </w:pPr>
      <w:r w:rsidRPr="0082044F">
        <w:rPr>
          <w:sz w:val="28"/>
          <w:szCs w:val="28"/>
        </w:rPr>
        <w:t>Рассчитать объем каждого компонента (при н.у.):</w:t>
      </w:r>
    </w:p>
    <w:p w:rsidR="00083CF7" w:rsidRPr="0082044F" w:rsidRDefault="00083CF7" w:rsidP="0082044F">
      <w:pPr>
        <w:tabs>
          <w:tab w:val="left" w:pos="2996"/>
        </w:tabs>
        <w:spacing w:line="360" w:lineRule="auto"/>
        <w:jc w:val="center"/>
        <w:rPr>
          <w:sz w:val="28"/>
          <w:szCs w:val="28"/>
        </w:rPr>
      </w:pPr>
      <w:r w:rsidRPr="0082044F">
        <w:rPr>
          <w:position w:val="-24"/>
          <w:sz w:val="28"/>
          <w:szCs w:val="28"/>
        </w:rPr>
        <w:object w:dxaOrig="1140" w:dyaOrig="639">
          <v:shape id="_x0000_i1031" type="#_x0000_t75" style="width:57pt;height:32.25pt" o:ole="">
            <v:imagedata r:id="rId28" o:title=""/>
          </v:shape>
          <o:OLEObject Type="Embed" ProgID="Equation.3" ShapeID="_x0000_i1031" DrawAspect="Content" ObjectID="_1422370965" r:id="rId29"/>
        </w:object>
      </w:r>
    </w:p>
    <w:p w:rsidR="00083CF7" w:rsidRPr="0082044F" w:rsidRDefault="00083CF7" w:rsidP="0082044F">
      <w:pPr>
        <w:numPr>
          <w:ilvl w:val="0"/>
          <w:numId w:val="2"/>
        </w:numPr>
        <w:tabs>
          <w:tab w:val="left" w:pos="2996"/>
        </w:tabs>
        <w:spacing w:line="360" w:lineRule="auto"/>
        <w:ind w:left="0" w:firstLine="709"/>
        <w:rPr>
          <w:sz w:val="28"/>
          <w:szCs w:val="28"/>
        </w:rPr>
      </w:pPr>
      <w:r w:rsidRPr="0082044F">
        <w:rPr>
          <w:sz w:val="28"/>
          <w:szCs w:val="28"/>
        </w:rPr>
        <w:t>Рассчитать массу каждого компонента:</w:t>
      </w:r>
    </w:p>
    <w:p w:rsidR="00083CF7" w:rsidRPr="0082044F" w:rsidRDefault="00083CF7" w:rsidP="0082044F">
      <w:pPr>
        <w:tabs>
          <w:tab w:val="left" w:pos="2996"/>
        </w:tabs>
        <w:spacing w:line="360" w:lineRule="auto"/>
        <w:jc w:val="center"/>
        <w:rPr>
          <w:sz w:val="28"/>
          <w:szCs w:val="28"/>
        </w:rPr>
      </w:pPr>
      <w:r w:rsidRPr="0082044F">
        <w:rPr>
          <w:position w:val="-30"/>
          <w:sz w:val="28"/>
          <w:szCs w:val="28"/>
        </w:rPr>
        <w:object w:dxaOrig="1240" w:dyaOrig="700">
          <v:shape id="_x0000_i1032" type="#_x0000_t75" style="width:62.25pt;height:35.25pt" o:ole="">
            <v:imagedata r:id="rId30" o:title=""/>
          </v:shape>
          <o:OLEObject Type="Embed" ProgID="Equation.3" ShapeID="_x0000_i1032" DrawAspect="Content" ObjectID="_1422370966" r:id="rId31"/>
        </w:object>
      </w:r>
    </w:p>
    <w:p w:rsidR="00083CF7" w:rsidRPr="0082044F" w:rsidRDefault="00083CF7" w:rsidP="0082044F">
      <w:pPr>
        <w:numPr>
          <w:ilvl w:val="0"/>
          <w:numId w:val="2"/>
        </w:numPr>
        <w:tabs>
          <w:tab w:val="left" w:pos="2996"/>
        </w:tabs>
        <w:spacing w:line="360" w:lineRule="auto"/>
        <w:ind w:left="0" w:firstLine="709"/>
        <w:rPr>
          <w:sz w:val="28"/>
          <w:szCs w:val="28"/>
        </w:rPr>
      </w:pPr>
      <w:r w:rsidRPr="0082044F">
        <w:rPr>
          <w:sz w:val="28"/>
          <w:szCs w:val="28"/>
        </w:rPr>
        <w:t>Рассчитать общую массу газовой смеси:</w:t>
      </w:r>
    </w:p>
    <w:p w:rsidR="00083CF7" w:rsidRPr="0082044F" w:rsidRDefault="00083CF7" w:rsidP="0082044F">
      <w:pPr>
        <w:tabs>
          <w:tab w:val="left" w:pos="2996"/>
        </w:tabs>
        <w:spacing w:line="360" w:lineRule="auto"/>
        <w:jc w:val="center"/>
        <w:rPr>
          <w:sz w:val="28"/>
          <w:szCs w:val="28"/>
        </w:rPr>
      </w:pPr>
      <w:r w:rsidRPr="0082044F">
        <w:rPr>
          <w:position w:val="-14"/>
          <w:sz w:val="28"/>
          <w:szCs w:val="28"/>
        </w:rPr>
        <w:object w:dxaOrig="1140" w:dyaOrig="400">
          <v:shape id="_x0000_i1033" type="#_x0000_t75" style="width:57pt;height:20.25pt" o:ole="">
            <v:imagedata r:id="rId32" o:title=""/>
          </v:shape>
          <o:OLEObject Type="Embed" ProgID="Equation.3" ShapeID="_x0000_i1033" DrawAspect="Content" ObjectID="_1422370967" r:id="rId33"/>
        </w:object>
      </w:r>
    </w:p>
    <w:p w:rsidR="0082044F" w:rsidRDefault="0082044F" w:rsidP="0082044F">
      <w:pPr>
        <w:tabs>
          <w:tab w:val="left" w:pos="2996"/>
        </w:tabs>
        <w:spacing w:line="360" w:lineRule="auto"/>
        <w:ind w:firstLine="709"/>
        <w:rPr>
          <w:sz w:val="28"/>
          <w:szCs w:val="28"/>
        </w:rPr>
      </w:pPr>
    </w:p>
    <w:p w:rsidR="00083CF7" w:rsidRPr="0082044F" w:rsidRDefault="00083CF7" w:rsidP="00493EDF">
      <w:pPr>
        <w:tabs>
          <w:tab w:val="left" w:pos="2996"/>
        </w:tabs>
        <w:spacing w:line="360" w:lineRule="auto"/>
        <w:ind w:firstLine="709"/>
        <w:jc w:val="both"/>
        <w:rPr>
          <w:sz w:val="28"/>
          <w:szCs w:val="28"/>
        </w:rPr>
      </w:pPr>
      <w:r w:rsidRPr="0082044F">
        <w:rPr>
          <w:sz w:val="28"/>
          <w:szCs w:val="28"/>
        </w:rPr>
        <w:t>Для того, чтобы оценить глубину протекания процесса, рассчитаем конверсию органической массы сланца (ОМС):</w:t>
      </w:r>
    </w:p>
    <w:p w:rsidR="00083CF7" w:rsidRPr="0082044F" w:rsidRDefault="0082044F" w:rsidP="0082044F">
      <w:pPr>
        <w:tabs>
          <w:tab w:val="left" w:pos="2996"/>
        </w:tabs>
        <w:spacing w:line="360" w:lineRule="auto"/>
        <w:jc w:val="center"/>
        <w:rPr>
          <w:sz w:val="28"/>
          <w:szCs w:val="28"/>
        </w:rPr>
      </w:pPr>
      <w:r w:rsidRPr="0082044F">
        <w:rPr>
          <w:position w:val="-28"/>
          <w:sz w:val="28"/>
          <w:szCs w:val="28"/>
        </w:rPr>
        <w:object w:dxaOrig="2500" w:dyaOrig="700">
          <v:shape id="_x0000_i1034" type="#_x0000_t75" style="width:125.25pt;height:35.25pt" o:ole="">
            <v:imagedata r:id="rId34" o:title=""/>
          </v:shape>
          <o:OLEObject Type="Embed" ProgID="Equation.3" ShapeID="_x0000_i1034" DrawAspect="Content" ObjectID="_1422370968" r:id="rId35"/>
        </w:object>
      </w:r>
      <w:r w:rsidR="00083CF7" w:rsidRPr="0082044F">
        <w:rPr>
          <w:sz w:val="28"/>
          <w:szCs w:val="28"/>
        </w:rPr>
        <w:t>,</w:t>
      </w:r>
    </w:p>
    <w:p w:rsidR="00083CF7" w:rsidRPr="0082044F" w:rsidRDefault="00083CF7" w:rsidP="00493EDF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proofErr w:type="gramStart"/>
      <w:r w:rsidRPr="0082044F">
        <w:rPr>
          <w:sz w:val="28"/>
          <w:szCs w:val="28"/>
        </w:rPr>
        <w:t>где</w:t>
      </w:r>
      <w:proofErr w:type="gramEnd"/>
      <w:r w:rsidRPr="0082044F">
        <w:rPr>
          <w:sz w:val="28"/>
          <w:szCs w:val="28"/>
        </w:rPr>
        <w:t xml:space="preserve"> </w:t>
      </w:r>
      <w:r w:rsidRPr="0082044F">
        <w:rPr>
          <w:i/>
          <w:sz w:val="28"/>
          <w:szCs w:val="28"/>
        </w:rPr>
        <w:t>т</w:t>
      </w:r>
      <w:r w:rsidR="0082044F" w:rsidRPr="0082044F">
        <w:rPr>
          <w:sz w:val="28"/>
          <w:szCs w:val="28"/>
          <w:vertAlign w:val="subscript"/>
        </w:rPr>
        <w:t>Слп</w:t>
      </w:r>
      <w:r w:rsidRPr="0082044F">
        <w:rPr>
          <w:sz w:val="28"/>
          <w:szCs w:val="28"/>
          <w:vertAlign w:val="subscript"/>
        </w:rPr>
        <w:t>р</w:t>
      </w:r>
      <w:r w:rsidRPr="0082044F">
        <w:rPr>
          <w:sz w:val="28"/>
          <w:szCs w:val="28"/>
        </w:rPr>
        <w:t xml:space="preserve"> –</w:t>
      </w:r>
      <w:r w:rsidR="00493EDF">
        <w:rPr>
          <w:sz w:val="28"/>
          <w:szCs w:val="28"/>
        </w:rPr>
        <w:t xml:space="preserve"> масса сланца после реакции, </w:t>
      </w:r>
      <w:r w:rsidRPr="0082044F">
        <w:rPr>
          <w:sz w:val="28"/>
          <w:szCs w:val="28"/>
        </w:rPr>
        <w:t xml:space="preserve">г; </w:t>
      </w:r>
      <w:r w:rsidRPr="0082044F">
        <w:rPr>
          <w:i/>
          <w:sz w:val="28"/>
          <w:szCs w:val="28"/>
        </w:rPr>
        <w:t>ОМС</w:t>
      </w:r>
      <w:r w:rsidRPr="0082044F">
        <w:rPr>
          <w:sz w:val="28"/>
          <w:szCs w:val="28"/>
        </w:rPr>
        <w:t xml:space="preserve"> –</w:t>
      </w:r>
      <w:r w:rsidR="00493EDF">
        <w:rPr>
          <w:sz w:val="28"/>
          <w:szCs w:val="28"/>
        </w:rPr>
        <w:t xml:space="preserve"> органическая масса сланца, </w:t>
      </w:r>
      <w:r w:rsidRPr="0082044F">
        <w:rPr>
          <w:sz w:val="28"/>
          <w:szCs w:val="28"/>
        </w:rPr>
        <w:t>г (значение спросить у преподавателя).</w:t>
      </w:r>
    </w:p>
    <w:sectPr w:rsidR="00083CF7" w:rsidRPr="0082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F9F"/>
    <w:multiLevelType w:val="hybridMultilevel"/>
    <w:tmpl w:val="24925944"/>
    <w:lvl w:ilvl="0" w:tplc="F99EC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26A275F"/>
    <w:multiLevelType w:val="hybridMultilevel"/>
    <w:tmpl w:val="DDFA6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F75133"/>
    <w:multiLevelType w:val="hybridMultilevel"/>
    <w:tmpl w:val="C73E4B82"/>
    <w:lvl w:ilvl="0" w:tplc="F99EC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qS1yD2WItgKXxNvZlt0AxQx3ttVeZDEdTLH+1fe0na+WEnyueWBMy8CtrFc2T2cwKToA+M+pvjMweEZ+U+UMw==" w:salt="ysh6hRg0tEh8l7U6FJCIZQ==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2D2"/>
    <w:rsid w:val="000233BD"/>
    <w:rsid w:val="00083CF7"/>
    <w:rsid w:val="000A3B4E"/>
    <w:rsid w:val="00113F8B"/>
    <w:rsid w:val="001276C2"/>
    <w:rsid w:val="001B2E58"/>
    <w:rsid w:val="001F14F6"/>
    <w:rsid w:val="00221070"/>
    <w:rsid w:val="00311B53"/>
    <w:rsid w:val="003B0558"/>
    <w:rsid w:val="0041364B"/>
    <w:rsid w:val="00493EDF"/>
    <w:rsid w:val="00536140"/>
    <w:rsid w:val="00592FC8"/>
    <w:rsid w:val="00593555"/>
    <w:rsid w:val="005D5A00"/>
    <w:rsid w:val="00653657"/>
    <w:rsid w:val="006F7674"/>
    <w:rsid w:val="00772B1D"/>
    <w:rsid w:val="007938AB"/>
    <w:rsid w:val="007A5423"/>
    <w:rsid w:val="0082044F"/>
    <w:rsid w:val="00844B50"/>
    <w:rsid w:val="00872FA0"/>
    <w:rsid w:val="008C0CD2"/>
    <w:rsid w:val="008D62D2"/>
    <w:rsid w:val="00914F21"/>
    <w:rsid w:val="00932594"/>
    <w:rsid w:val="009E04CD"/>
    <w:rsid w:val="00B579DA"/>
    <w:rsid w:val="00EB28A5"/>
    <w:rsid w:val="00F07FDD"/>
    <w:rsid w:val="00F21D4D"/>
    <w:rsid w:val="00F81CF4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18A86-2AFE-4199-AC44-0EA637F4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F7674"/>
    <w:rPr>
      <w:color w:val="0000FF"/>
      <w:u w:val="single"/>
    </w:rPr>
  </w:style>
  <w:style w:type="paragraph" w:styleId="a4">
    <w:name w:val="Normal (Web)"/>
    <w:basedOn w:val="a"/>
    <w:rsid w:val="006F7674"/>
    <w:pPr>
      <w:spacing w:before="100" w:beforeAutospacing="1" w:after="100" w:afterAutospacing="1"/>
    </w:pPr>
  </w:style>
  <w:style w:type="paragraph" w:styleId="a5">
    <w:name w:val="Body Text"/>
    <w:basedOn w:val="a"/>
    <w:rsid w:val="00593555"/>
    <w:pPr>
      <w:spacing w:line="360" w:lineRule="auto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E%D1%80%D1%84" TargetMode="External"/><Relationship Id="rId13" Type="http://schemas.openxmlformats.org/officeDocument/2006/relationships/hyperlink" Target="http://www.xumuk.ru/encyklopedia/2/3013.html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image" Target="media/image10.wmf"/><Relationship Id="rId7" Type="http://schemas.openxmlformats.org/officeDocument/2006/relationships/hyperlink" Target="http://ru.wikipedia.org/wiki/%D0%93%D0%BE%D1%80%D1%8E%D1%87%D0%B8%D0%B9_%D1%81%D0%BB%D0%B0%D0%BD%D0%B5%D1%86" TargetMode="External"/><Relationship Id="rId12" Type="http://schemas.openxmlformats.org/officeDocument/2006/relationships/hyperlink" Target="http://www.xumuk.ru/encyklopedia/2/4519.html" TargetMode="External"/><Relationship Id="rId17" Type="http://schemas.openxmlformats.org/officeDocument/2006/relationships/image" Target="media/image1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8%D0%BD%D1%82%D0%B5%D0%B7_%D0%A4%D0%B8%D1%88%D0%B5%D1%80%D0%B0-%D0%A2%D1%80%D0%BE%D0%BF%D1%88%D0%B0" TargetMode="External"/><Relationship Id="rId20" Type="http://schemas.openxmlformats.org/officeDocument/2006/relationships/image" Target="media/image3.wmf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1%83%D1%80%D1%8B%D0%B9_%D1%83%D0%B3%D0%BE%D0%BB%D1%8C" TargetMode="External"/><Relationship Id="rId11" Type="http://schemas.openxmlformats.org/officeDocument/2006/relationships/hyperlink" Target="http://ru.wikipedia.org/wiki/%D0%93%D1%83%D0%B4%D1%80%D0%BE%D0%BD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theme" Target="theme/theme1.xml"/><Relationship Id="rId5" Type="http://schemas.openxmlformats.org/officeDocument/2006/relationships/hyperlink" Target="http://ru.wikipedia.org/wiki/%D0%9A%D0%B0%D0%BC%D0%B5%D0%BD%D0%BD%D1%8B%D0%B9_%D1%83%D0%B3%D0%BE%D0%BB%D1%8C" TargetMode="External"/><Relationship Id="rId15" Type="http://schemas.openxmlformats.org/officeDocument/2006/relationships/hyperlink" Target="http://www.xumuk.ru/encyklopedia/2/3187.html" TargetMode="External"/><Relationship Id="rId23" Type="http://schemas.openxmlformats.org/officeDocument/2006/relationships/oleObject" Target="embeddings/oleObject3.bin"/><Relationship Id="rId28" Type="http://schemas.openxmlformats.org/officeDocument/2006/relationships/image" Target="media/image7.wmf"/><Relationship Id="rId36" Type="http://schemas.openxmlformats.org/officeDocument/2006/relationships/fontTable" Target="fontTable.xml"/><Relationship Id="rId10" Type="http://schemas.openxmlformats.org/officeDocument/2006/relationships/hyperlink" Target="http://ru.wikipedia.org/wiki/%D0%9C%D0%B0%D0%B7%D1%83%D1%82" TargetMode="Externa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1%80%D0%BE%D0%B2%D0%B0" TargetMode="External"/><Relationship Id="rId14" Type="http://schemas.openxmlformats.org/officeDocument/2006/relationships/hyperlink" Target="http://www.xumuk.ru/encyklopedia/2/4636.html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5.bin"/><Relationship Id="rId30" Type="http://schemas.openxmlformats.org/officeDocument/2006/relationships/image" Target="media/image8.wmf"/><Relationship Id="rId35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_</Company>
  <LinksUpToDate>false</LinksUpToDate>
  <CharactersWithSpaces>9336</CharactersWithSpaces>
  <SharedDoc>false</SharedDoc>
  <HLinks>
    <vt:vector size="72" baseType="variant">
      <vt:variant>
        <vt:i4>852068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http://ru.wikipedia.org/wiki/%D0%A1%D0%B8%D0%BD%D1%82%D0%B5%D0%B7_%D0%A4%D0%B8%D1%88%D0%B5%D1%80%D0%B0-%D0%A2%D1%80%D0%BE%D0%BF%D1%88%D0%B0</vt:lpwstr>
      </vt:variant>
      <vt:variant>
        <vt:lpwstr/>
      </vt:variant>
      <vt:variant>
        <vt:i4>589830</vt:i4>
      </vt:variant>
      <vt:variant>
        <vt:i4>30</vt:i4>
      </vt:variant>
      <vt:variant>
        <vt:i4>0</vt:i4>
      </vt:variant>
      <vt:variant>
        <vt:i4>5</vt:i4>
      </vt:variant>
      <vt:variant>
        <vt:lpwstr>http://www.xumuk.ru/encyklopedia/2/3187.html</vt:lpwstr>
      </vt:variant>
      <vt:variant>
        <vt:lpwstr/>
      </vt:variant>
      <vt:variant>
        <vt:i4>327680</vt:i4>
      </vt:variant>
      <vt:variant>
        <vt:i4>27</vt:i4>
      </vt:variant>
      <vt:variant>
        <vt:i4>0</vt:i4>
      </vt:variant>
      <vt:variant>
        <vt:i4>5</vt:i4>
      </vt:variant>
      <vt:variant>
        <vt:lpwstr>http://www.xumuk.ru/encyklopedia/2/4636.html</vt:lpwstr>
      </vt:variant>
      <vt:variant>
        <vt:lpwstr/>
      </vt:variant>
      <vt:variant>
        <vt:i4>3</vt:i4>
      </vt:variant>
      <vt:variant>
        <vt:i4>24</vt:i4>
      </vt:variant>
      <vt:variant>
        <vt:i4>0</vt:i4>
      </vt:variant>
      <vt:variant>
        <vt:i4>5</vt:i4>
      </vt:variant>
      <vt:variant>
        <vt:lpwstr>http://www.xumuk.ru/encyklopedia/2/3013.html</vt:lpwstr>
      </vt:variant>
      <vt:variant>
        <vt:lpwstr/>
      </vt:variant>
      <vt:variant>
        <vt:i4>458764</vt:i4>
      </vt:variant>
      <vt:variant>
        <vt:i4>21</vt:i4>
      </vt:variant>
      <vt:variant>
        <vt:i4>0</vt:i4>
      </vt:variant>
      <vt:variant>
        <vt:i4>5</vt:i4>
      </vt:variant>
      <vt:variant>
        <vt:lpwstr>http://www.xumuk.ru/encyklopedia/2/4519.html</vt:lpwstr>
      </vt:variant>
      <vt:variant>
        <vt:lpwstr/>
      </vt:variant>
      <vt:variant>
        <vt:i4>5439567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http://ru.wikipedia.org/wiki/%D0%93%D1%83%D0%B4%D1%80%D0%BE%D0%BD</vt:lpwstr>
      </vt:variant>
      <vt:variant>
        <vt:lpwstr/>
      </vt:variant>
      <vt:variant>
        <vt:i4>2359352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http://ru.wikipedia.org/wiki/%D0%9C%D0%B0%D0%B7%D1%83%D1%82</vt:lpwstr>
      </vt:variant>
      <vt:variant>
        <vt:lpwstr/>
      </vt:variant>
      <vt:variant>
        <vt:i4>8323132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http://ru.wikipedia.org/wiki/%D0%94%D1%80%D0%BE%D0%B2%D0%B0</vt:lpwstr>
      </vt:variant>
      <vt:variant>
        <vt:lpwstr/>
      </vt:variant>
      <vt:variant>
        <vt:i4>720969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http://ru.wikipedia.org/wiki/%D0%A2%D0%BE%D1%80%D1%84</vt:lpwstr>
      </vt:variant>
      <vt:variant>
        <vt:lpwstr/>
      </vt:variant>
      <vt:variant>
        <vt:i4>2359386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http://ru.wikipedia.org/wiki/%D0%93%D0%BE%D1%80%D1%8E%D1%87%D0%B8%D0%B9_%D1%81%D0%BB%D0%B0%D0%BD%D0%B5%D1%86</vt:lpwstr>
      </vt:variant>
      <vt:variant>
        <vt:lpwstr/>
      </vt:variant>
      <vt:variant>
        <vt:i4>327793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http://ru.wikipedia.org/wiki/%D0%91%D1%83%D1%80%D1%8B%D0%B9_%D1%83%D0%B3%D0%BE%D0%BB%D1%8C</vt:lpwstr>
      </vt:variant>
      <vt:variant>
        <vt:lpwstr/>
      </vt:variant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http://ru.wikipedia.org/wiki/%D0%9A%D0%B0%D0%BC%D0%B5%D0%BD%D0%BD%D1%8B%D0%B9_%D1%83%D0%B3%D0%BE%D0%BB%D1%8C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_</dc:creator>
  <cp:keywords/>
  <dc:description/>
  <cp:lastModifiedBy>a.karpov@live.ru</cp:lastModifiedBy>
  <cp:revision>3</cp:revision>
  <dcterms:created xsi:type="dcterms:W3CDTF">2013-02-14T15:16:00Z</dcterms:created>
  <dcterms:modified xsi:type="dcterms:W3CDTF">2013-02-14T15:16:00Z</dcterms:modified>
</cp:coreProperties>
</file>