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585982" w:rsidP="00FA09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рейтингового контроля </w:t>
      </w:r>
      <w:bookmarkStart w:id="0" w:name="_GoBack"/>
      <w:bookmarkEnd w:id="0"/>
      <w:r w:rsidR="006478CB" w:rsidRPr="006478CB">
        <w:rPr>
          <w:b/>
          <w:bCs/>
          <w:sz w:val="26"/>
          <w:szCs w:val="26"/>
        </w:rPr>
        <w:t>оценок знаний студентов по</w:t>
      </w:r>
      <w:r w:rsidR="006478CB">
        <w:rPr>
          <w:b/>
          <w:bCs/>
          <w:sz w:val="26"/>
          <w:szCs w:val="26"/>
        </w:rPr>
        <w:t xml:space="preserve"> </w:t>
      </w:r>
      <w:r w:rsidR="00C72B94" w:rsidRPr="0071586A">
        <w:rPr>
          <w:b/>
          <w:bCs/>
          <w:sz w:val="26"/>
          <w:szCs w:val="26"/>
        </w:rPr>
        <w:t>дисциплине «</w:t>
      </w:r>
      <w:r w:rsidR="00903274" w:rsidRPr="00903274">
        <w:rPr>
          <w:b/>
          <w:bCs/>
          <w:sz w:val="26"/>
          <w:szCs w:val="26"/>
        </w:rPr>
        <w:t>Процессы и оборудование производства синтетических жидких углеводородов</w:t>
      </w:r>
      <w:r w:rsidR="00C72B94"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студенты</w:t>
      </w:r>
      <w:proofErr w:type="gramEnd"/>
      <w:r w:rsidRPr="0071586A">
        <w:rPr>
          <w:b/>
          <w:bCs/>
          <w:sz w:val="26"/>
          <w:szCs w:val="26"/>
        </w:rPr>
        <w:t xml:space="preserve"> </w:t>
      </w:r>
      <w:r w:rsidR="008A6CFD" w:rsidRPr="0071586A">
        <w:rPr>
          <w:b/>
          <w:bCs/>
          <w:sz w:val="26"/>
          <w:szCs w:val="26"/>
        </w:rPr>
        <w:t>Х</w:t>
      </w:r>
      <w:r w:rsidR="001A6A3D">
        <w:rPr>
          <w:b/>
          <w:bCs/>
          <w:sz w:val="26"/>
          <w:szCs w:val="26"/>
        </w:rPr>
        <w:t>ТМ</w:t>
      </w:r>
      <w:r w:rsidR="00CB09A3">
        <w:rPr>
          <w:b/>
          <w:bCs/>
          <w:sz w:val="26"/>
          <w:szCs w:val="26"/>
        </w:rPr>
        <w:t>-</w:t>
      </w:r>
      <w:r w:rsidR="001A6A3D">
        <w:rPr>
          <w:b/>
          <w:bCs/>
          <w:sz w:val="26"/>
          <w:szCs w:val="26"/>
        </w:rPr>
        <w:t>1</w:t>
      </w:r>
      <w:r w:rsidR="00903274">
        <w:rPr>
          <w:b/>
          <w:bCs/>
          <w:sz w:val="26"/>
          <w:szCs w:val="26"/>
        </w:rPr>
        <w:t>1</w:t>
      </w:r>
      <w:r w:rsidR="00CB09A3">
        <w:rPr>
          <w:b/>
          <w:bCs/>
          <w:sz w:val="26"/>
          <w:szCs w:val="26"/>
        </w:rPr>
        <w:t>-</w:t>
      </w:r>
      <w:r w:rsidR="001A6A3D">
        <w:rPr>
          <w:b/>
          <w:bCs/>
          <w:sz w:val="26"/>
          <w:szCs w:val="26"/>
        </w:rPr>
        <w:t>1</w:t>
      </w:r>
      <w:r w:rsidRPr="0071586A">
        <w:rPr>
          <w:b/>
          <w:bCs/>
          <w:sz w:val="26"/>
          <w:szCs w:val="26"/>
        </w:rPr>
        <w:t xml:space="preserve">, </w:t>
      </w:r>
      <w:r w:rsidR="001A6A3D">
        <w:rPr>
          <w:b/>
          <w:bCs/>
          <w:sz w:val="26"/>
          <w:szCs w:val="26"/>
          <w:lang w:val="en-US"/>
        </w:rPr>
        <w:t>I</w:t>
      </w:r>
      <w:r w:rsidR="00903274">
        <w:rPr>
          <w:b/>
          <w:bCs/>
          <w:sz w:val="26"/>
          <w:szCs w:val="26"/>
        </w:rPr>
        <w:t>V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1A6A3D">
        <w:rPr>
          <w:b/>
          <w:bCs/>
          <w:sz w:val="26"/>
          <w:szCs w:val="26"/>
        </w:rPr>
        <w:t>зачет</w:t>
      </w:r>
      <w:r>
        <w:rPr>
          <w:b/>
          <w:bCs/>
          <w:sz w:val="26"/>
          <w:szCs w:val="26"/>
        </w:rPr>
        <w:t>)</w:t>
      </w:r>
    </w:p>
    <w:p w:rsidR="00C81558" w:rsidRPr="0071586A" w:rsidRDefault="00C81558">
      <w:pPr>
        <w:rPr>
          <w:sz w:val="26"/>
          <w:szCs w:val="26"/>
        </w:rPr>
      </w:pP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Итоговая оценка знаний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 xml:space="preserve"> по данному курсу определяется в 100-бальной шкале. В течение семестра проводится аттестация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>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При несвоевременной сдаче заданий (контрольных) оценка снижается на 10%.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пропустившие занятия или контрольные работы по уважительной причине могут отработать проверочные работы в индивидуальном порядке по согласованию с преподавателем, без штрафных санкций.  Неуспевающие </w:t>
      </w:r>
      <w:r>
        <w:rPr>
          <w:sz w:val="26"/>
          <w:szCs w:val="26"/>
        </w:rPr>
        <w:t xml:space="preserve">студенты </w:t>
      </w:r>
      <w:r w:rsidRPr="00E10E55">
        <w:rPr>
          <w:sz w:val="26"/>
          <w:szCs w:val="26"/>
        </w:rPr>
        <w:t xml:space="preserve">могут выполнить пропущенные учебные задания и добрать баллы в конце семестра (по дополнительному расписанию). </w:t>
      </w: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b/>
          <w:bCs/>
          <w:sz w:val="26"/>
          <w:szCs w:val="26"/>
        </w:rPr>
        <w:t>Зачет получают</w:t>
      </w:r>
      <w:r w:rsidRPr="00E10E55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выполнившие задания в полном объеме и набравшие </w:t>
      </w:r>
      <w:r w:rsidR="006478CB">
        <w:rPr>
          <w:sz w:val="26"/>
          <w:szCs w:val="26"/>
        </w:rPr>
        <w:t>не менее 50% семестровых баллов (50 баллов)</w:t>
      </w:r>
      <w:r w:rsidRPr="00E10E55">
        <w:rPr>
          <w:sz w:val="26"/>
          <w:szCs w:val="26"/>
        </w:rPr>
        <w:t>.</w:t>
      </w:r>
    </w:p>
    <w:p w:rsidR="001A6A3D" w:rsidRPr="00E10E55" w:rsidRDefault="001A6A3D" w:rsidP="001A6A3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1A6A3D" w:rsidRPr="00E10E55" w:rsidTr="000C4C80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Итого</w:t>
            </w:r>
          </w:p>
        </w:tc>
      </w:tr>
      <w:tr w:rsidR="001A6A3D" w:rsidRPr="00E10E55" w:rsidTr="000C4C8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</w:t>
            </w:r>
          </w:p>
        </w:tc>
      </w:tr>
      <w:tr w:rsidR="006478CB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занятиях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585982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A6A3D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6478CB" w:rsidP="000C4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585982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585982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585982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6478CB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6</w:t>
            </w:r>
            <w:r w:rsidR="006478CB">
              <w:rPr>
                <w:sz w:val="26"/>
                <w:szCs w:val="26"/>
              </w:rPr>
              <w:t>6</w:t>
            </w:r>
          </w:p>
        </w:tc>
      </w:tr>
      <w:tr w:rsidR="001A6A3D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100</w:t>
            </w:r>
          </w:p>
        </w:tc>
      </w:tr>
    </w:tbl>
    <w:p w:rsidR="001A6A3D" w:rsidRPr="00E10E55" w:rsidRDefault="001A6A3D" w:rsidP="001A6A3D">
      <w:pPr>
        <w:rPr>
          <w:sz w:val="26"/>
          <w:szCs w:val="26"/>
        </w:rPr>
      </w:pPr>
    </w:p>
    <w:sectPr w:rsidR="001A6A3D" w:rsidRPr="00E10E55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E44AA"/>
    <w:rsid w:val="00126572"/>
    <w:rsid w:val="001A6A3D"/>
    <w:rsid w:val="003B03C0"/>
    <w:rsid w:val="004011F2"/>
    <w:rsid w:val="00435125"/>
    <w:rsid w:val="004D5C36"/>
    <w:rsid w:val="0056253C"/>
    <w:rsid w:val="00585982"/>
    <w:rsid w:val="006478CB"/>
    <w:rsid w:val="0071586A"/>
    <w:rsid w:val="008A6CFD"/>
    <w:rsid w:val="008D293F"/>
    <w:rsid w:val="008F2943"/>
    <w:rsid w:val="00903274"/>
    <w:rsid w:val="00B51C9F"/>
    <w:rsid w:val="00C72B94"/>
    <w:rsid w:val="00C81558"/>
    <w:rsid w:val="00CB09A3"/>
    <w:rsid w:val="00DE230B"/>
    <w:rsid w:val="00E37A43"/>
    <w:rsid w:val="00F33BDB"/>
    <w:rsid w:val="00FA09A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389B96-8CAD-4E6B-BC72-7CAA4D0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59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3</cp:revision>
  <cp:lastPrinted>2013-04-15T15:57:00Z</cp:lastPrinted>
  <dcterms:created xsi:type="dcterms:W3CDTF">2013-02-07T16:59:00Z</dcterms:created>
  <dcterms:modified xsi:type="dcterms:W3CDTF">2013-04-15T15:57:00Z</dcterms:modified>
</cp:coreProperties>
</file>